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321" w:rsidRDefault="003D0321" w:rsidP="003D0321">
      <w:pPr>
        <w:tabs>
          <w:tab w:val="right" w:pos="13325"/>
        </w:tabs>
        <w:spacing w:after="0"/>
        <w:ind w:right="-365"/>
        <w:jc w:val="center"/>
        <w:rPr>
          <w:rFonts w:ascii="Times New Roman" w:hAnsi="Times New Roman"/>
          <w:b/>
        </w:rPr>
      </w:pPr>
      <w:r>
        <w:rPr>
          <w:rFonts w:ascii="Times New Roman" w:hAnsi="Times New Roman"/>
          <w:b/>
        </w:rPr>
        <w:t>Муниципальное бюджетное  образовательное учреждение</w:t>
      </w:r>
    </w:p>
    <w:p w:rsidR="003D0321" w:rsidRDefault="003D0321" w:rsidP="003D0321">
      <w:pPr>
        <w:tabs>
          <w:tab w:val="right" w:pos="13325"/>
        </w:tabs>
        <w:spacing w:after="0"/>
        <w:ind w:right="-365"/>
        <w:jc w:val="center"/>
        <w:rPr>
          <w:rFonts w:ascii="Times New Roman" w:hAnsi="Times New Roman"/>
          <w:b/>
        </w:rPr>
      </w:pPr>
      <w:r>
        <w:rPr>
          <w:rFonts w:ascii="Times New Roman" w:hAnsi="Times New Roman"/>
          <w:b/>
        </w:rPr>
        <w:t>Подлесношенталинская основная общеобразовательная школа</w:t>
      </w:r>
    </w:p>
    <w:p w:rsidR="003D0321" w:rsidRDefault="003D0321" w:rsidP="003D0321">
      <w:pPr>
        <w:tabs>
          <w:tab w:val="right" w:pos="13325"/>
        </w:tabs>
        <w:spacing w:after="0"/>
        <w:ind w:right="-365"/>
        <w:jc w:val="center"/>
        <w:rPr>
          <w:rFonts w:ascii="Times New Roman" w:hAnsi="Times New Roman"/>
        </w:rPr>
      </w:pPr>
      <w:r>
        <w:rPr>
          <w:rFonts w:ascii="Times New Roman" w:hAnsi="Times New Roman"/>
          <w:b/>
        </w:rPr>
        <w:t>Алексеевского муниципального района Республики Татарстан</w:t>
      </w:r>
    </w:p>
    <w:p w:rsidR="003D0321" w:rsidRDefault="003D0321" w:rsidP="003D0321">
      <w:pPr>
        <w:ind w:left="-1260" w:right="-365"/>
        <w:jc w:val="center"/>
        <w:rPr>
          <w:rFonts w:ascii="Times New Roman" w:hAnsi="Times New Roman"/>
        </w:rPr>
      </w:pPr>
    </w:p>
    <w:p w:rsidR="003D0321" w:rsidRDefault="003D0321" w:rsidP="003D0321">
      <w:pPr>
        <w:spacing w:after="0"/>
        <w:ind w:left="-1260" w:right="-365"/>
        <w:jc w:val="center"/>
        <w:rPr>
          <w:rFonts w:ascii="Times New Roman" w:hAnsi="Times New Roman"/>
        </w:rPr>
      </w:pPr>
      <w:r>
        <w:rPr>
          <w:rFonts w:ascii="Times New Roman" w:hAnsi="Times New Roman"/>
        </w:rPr>
        <w:t xml:space="preserve"> «Согласовано»                                               «Утверждено»</w:t>
      </w:r>
    </w:p>
    <w:p w:rsidR="003D0321" w:rsidRDefault="003D0321" w:rsidP="003D0321">
      <w:pPr>
        <w:spacing w:after="0"/>
        <w:ind w:left="-1260" w:right="-365"/>
        <w:jc w:val="center"/>
        <w:rPr>
          <w:rFonts w:ascii="Times New Roman" w:hAnsi="Times New Roman"/>
        </w:rPr>
      </w:pPr>
      <w:r>
        <w:rPr>
          <w:rFonts w:ascii="Times New Roman" w:hAnsi="Times New Roman"/>
        </w:rPr>
        <w:t>Зам</w:t>
      </w:r>
      <w:proofErr w:type="gramStart"/>
      <w:r>
        <w:rPr>
          <w:rFonts w:ascii="Times New Roman" w:hAnsi="Times New Roman"/>
        </w:rPr>
        <w:t>.д</w:t>
      </w:r>
      <w:proofErr w:type="gramEnd"/>
      <w:r>
        <w:rPr>
          <w:rFonts w:ascii="Times New Roman" w:hAnsi="Times New Roman"/>
        </w:rPr>
        <w:t>иректора по УВР                                          Директор школы</w:t>
      </w:r>
    </w:p>
    <w:p w:rsidR="003D0321" w:rsidRDefault="003D0321" w:rsidP="003D0321">
      <w:pPr>
        <w:spacing w:after="0"/>
        <w:ind w:left="-1260" w:right="-365"/>
        <w:jc w:val="center"/>
        <w:rPr>
          <w:rFonts w:ascii="Times New Roman" w:hAnsi="Times New Roman"/>
        </w:rPr>
      </w:pPr>
    </w:p>
    <w:p w:rsidR="003D0321" w:rsidRDefault="008405E1" w:rsidP="003D0321">
      <w:pPr>
        <w:spacing w:after="0"/>
        <w:ind w:left="-1260" w:right="-725"/>
        <w:jc w:val="center"/>
        <w:rPr>
          <w:rFonts w:ascii="Times New Roman" w:hAnsi="Times New Roman"/>
        </w:rPr>
      </w:pPr>
      <w:r>
        <w:rPr>
          <w:rFonts w:ascii="Times New Roman" w:hAnsi="Times New Roman"/>
        </w:rPr>
        <w:t xml:space="preserve">     ___________(_____________</w:t>
      </w:r>
      <w:r w:rsidR="003D0321">
        <w:rPr>
          <w:rFonts w:ascii="Times New Roman" w:hAnsi="Times New Roman"/>
        </w:rPr>
        <w:t>)                            ___________(______________)</w:t>
      </w:r>
    </w:p>
    <w:p w:rsidR="003D0321" w:rsidRDefault="003D0321" w:rsidP="003D0321">
      <w:pPr>
        <w:tabs>
          <w:tab w:val="left" w:pos="7500"/>
        </w:tabs>
        <w:spacing w:after="0"/>
        <w:ind w:left="-1260" w:right="-725"/>
        <w:rPr>
          <w:rFonts w:ascii="Times New Roman" w:hAnsi="Times New Roman"/>
        </w:rPr>
      </w:pPr>
      <w:r>
        <w:rPr>
          <w:rFonts w:ascii="Times New Roman" w:hAnsi="Times New Roman"/>
        </w:rPr>
        <w:tab/>
      </w:r>
    </w:p>
    <w:p w:rsidR="003D0321" w:rsidRDefault="003D0321" w:rsidP="003D0321">
      <w:pPr>
        <w:spacing w:after="0"/>
        <w:ind w:left="-1260" w:right="-725"/>
        <w:rPr>
          <w:rFonts w:ascii="Times New Roman" w:hAnsi="Times New Roman"/>
        </w:rPr>
      </w:pPr>
      <w:r>
        <w:rPr>
          <w:rFonts w:ascii="Times New Roman" w:hAnsi="Times New Roman"/>
        </w:rPr>
        <w:t xml:space="preserve">                                               «____»_________20___                                  Приказ № _____  от  «____»______20__</w:t>
      </w:r>
    </w:p>
    <w:p w:rsidR="003D0321" w:rsidRDefault="003D0321" w:rsidP="003D0321">
      <w:pPr>
        <w:ind w:left="-1260" w:right="-725"/>
        <w:jc w:val="center"/>
        <w:rPr>
          <w:rFonts w:ascii="Times New Roman" w:hAnsi="Times New Roman"/>
          <w:i/>
        </w:rPr>
      </w:pPr>
    </w:p>
    <w:p w:rsidR="003D0321" w:rsidRDefault="003D0321" w:rsidP="003D0321">
      <w:pPr>
        <w:ind w:left="-1260" w:right="-725"/>
        <w:jc w:val="center"/>
        <w:rPr>
          <w:rFonts w:ascii="Times New Roman" w:hAnsi="Times New Roman"/>
          <w:i/>
        </w:rPr>
      </w:pPr>
    </w:p>
    <w:p w:rsidR="003D0321" w:rsidRDefault="003D0321" w:rsidP="003D0321">
      <w:pPr>
        <w:ind w:left="-1260" w:right="-725"/>
        <w:jc w:val="center"/>
        <w:rPr>
          <w:rFonts w:ascii="Times New Roman" w:hAnsi="Times New Roman"/>
          <w:i/>
        </w:rPr>
      </w:pPr>
    </w:p>
    <w:p w:rsidR="003D0321" w:rsidRDefault="003D0321" w:rsidP="003D0321">
      <w:pPr>
        <w:ind w:left="-1260" w:right="-725"/>
        <w:jc w:val="center"/>
        <w:rPr>
          <w:rFonts w:ascii="Times New Roman" w:hAnsi="Times New Roman"/>
          <w:i/>
        </w:rPr>
      </w:pPr>
    </w:p>
    <w:p w:rsidR="003D0321" w:rsidRDefault="003D0321" w:rsidP="003D0321">
      <w:pPr>
        <w:ind w:left="-1260" w:right="-725"/>
        <w:jc w:val="center"/>
        <w:rPr>
          <w:rFonts w:ascii="Times New Roman" w:hAnsi="Times New Roman"/>
          <w:i/>
        </w:rPr>
      </w:pPr>
    </w:p>
    <w:p w:rsidR="003D0321" w:rsidRDefault="003D0321" w:rsidP="003D0321">
      <w:pPr>
        <w:spacing w:after="0"/>
        <w:jc w:val="center"/>
        <w:rPr>
          <w:rFonts w:ascii="Times New Roman" w:hAnsi="Times New Roman"/>
          <w:b/>
          <w:i/>
          <w:sz w:val="24"/>
          <w:szCs w:val="24"/>
        </w:rPr>
      </w:pPr>
      <w:r>
        <w:rPr>
          <w:rFonts w:ascii="Times New Roman" w:hAnsi="Times New Roman"/>
          <w:b/>
          <w:i/>
          <w:sz w:val="24"/>
          <w:szCs w:val="24"/>
        </w:rPr>
        <w:t>КАЛЕНДАРНО-ТЕМАТИЧЕСКОЕ ПЛАНИРОВАНИЕ УЧЕБНОГО ПРЕДМЕТА</w:t>
      </w:r>
    </w:p>
    <w:p w:rsidR="003D0321" w:rsidRDefault="003D0321" w:rsidP="003D0321">
      <w:pPr>
        <w:spacing w:after="0"/>
        <w:jc w:val="center"/>
        <w:rPr>
          <w:rFonts w:ascii="Times New Roman" w:hAnsi="Times New Roman"/>
          <w:b/>
          <w:i/>
          <w:sz w:val="32"/>
          <w:szCs w:val="32"/>
        </w:rPr>
      </w:pPr>
      <w:r>
        <w:rPr>
          <w:rFonts w:ascii="Times New Roman" w:hAnsi="Times New Roman"/>
          <w:b/>
          <w:i/>
          <w:sz w:val="32"/>
          <w:szCs w:val="32"/>
        </w:rPr>
        <w:t>Родной (татарский) язык</w:t>
      </w:r>
    </w:p>
    <w:p w:rsidR="003D0321" w:rsidRDefault="003D0321" w:rsidP="003D0321">
      <w:pPr>
        <w:spacing w:after="0"/>
        <w:jc w:val="center"/>
        <w:rPr>
          <w:rFonts w:ascii="Times New Roman" w:hAnsi="Times New Roman"/>
          <w:b/>
          <w:i/>
          <w:sz w:val="32"/>
          <w:szCs w:val="32"/>
        </w:rPr>
      </w:pPr>
    </w:p>
    <w:p w:rsidR="003D0321" w:rsidRDefault="003D0321" w:rsidP="003D0321">
      <w:pPr>
        <w:spacing w:after="0"/>
        <w:rPr>
          <w:rFonts w:ascii="Times New Roman" w:hAnsi="Times New Roman"/>
          <w:sz w:val="24"/>
          <w:szCs w:val="24"/>
        </w:rPr>
      </w:pPr>
      <w:r>
        <w:rPr>
          <w:rFonts w:ascii="Times New Roman" w:hAnsi="Times New Roman"/>
          <w:sz w:val="24"/>
          <w:szCs w:val="24"/>
        </w:rPr>
        <w:t>МБОУ Подлесношенталинская ООШ</w:t>
      </w:r>
    </w:p>
    <w:p w:rsidR="003D0321" w:rsidRDefault="003D0321" w:rsidP="003D0321">
      <w:pPr>
        <w:spacing w:after="0"/>
        <w:rPr>
          <w:rFonts w:ascii="Times New Roman" w:hAnsi="Times New Roman"/>
          <w:sz w:val="24"/>
          <w:szCs w:val="24"/>
        </w:rPr>
      </w:pPr>
      <w:r>
        <w:rPr>
          <w:rFonts w:ascii="Times New Roman" w:hAnsi="Times New Roman"/>
          <w:sz w:val="24"/>
          <w:szCs w:val="24"/>
        </w:rPr>
        <w:t>4  класс</w:t>
      </w:r>
    </w:p>
    <w:p w:rsidR="003D0321" w:rsidRDefault="003D0321" w:rsidP="003D0321">
      <w:pPr>
        <w:spacing w:after="0"/>
        <w:rPr>
          <w:rFonts w:ascii="Times New Roman" w:hAnsi="Times New Roman"/>
          <w:b/>
          <w:sz w:val="32"/>
          <w:szCs w:val="32"/>
        </w:rPr>
      </w:pPr>
    </w:p>
    <w:p w:rsidR="003D0321" w:rsidRDefault="003D0321" w:rsidP="003D0321">
      <w:pPr>
        <w:ind w:left="-1260"/>
        <w:jc w:val="center"/>
        <w:rPr>
          <w:rFonts w:ascii="Times New Roman" w:hAnsi="Times New Roman"/>
        </w:rPr>
      </w:pPr>
    </w:p>
    <w:p w:rsidR="003D0321" w:rsidRDefault="003D0321" w:rsidP="003D0321">
      <w:pPr>
        <w:ind w:left="-1260"/>
        <w:jc w:val="center"/>
        <w:rPr>
          <w:rFonts w:ascii="Times New Roman" w:hAnsi="Times New Roman"/>
        </w:rPr>
      </w:pPr>
    </w:p>
    <w:p w:rsidR="003D0321" w:rsidRDefault="003D0321" w:rsidP="003D0321">
      <w:pPr>
        <w:ind w:left="-1260"/>
        <w:jc w:val="center"/>
        <w:rPr>
          <w:rFonts w:ascii="Times New Roman" w:hAnsi="Times New Roman"/>
        </w:rPr>
      </w:pPr>
    </w:p>
    <w:p w:rsidR="003D0321" w:rsidRDefault="003D0321" w:rsidP="003D0321">
      <w:pPr>
        <w:ind w:left="-1260"/>
        <w:jc w:val="center"/>
        <w:rPr>
          <w:rFonts w:ascii="Times New Roman" w:hAnsi="Times New Roman"/>
        </w:rPr>
      </w:pPr>
    </w:p>
    <w:p w:rsidR="003D0321" w:rsidRDefault="003D0321" w:rsidP="003D0321">
      <w:pPr>
        <w:ind w:left="-1260"/>
        <w:jc w:val="center"/>
        <w:rPr>
          <w:rFonts w:ascii="Times New Roman" w:hAnsi="Times New Roman"/>
        </w:rPr>
      </w:pPr>
    </w:p>
    <w:p w:rsidR="003D0321" w:rsidRDefault="003D0321" w:rsidP="003D0321">
      <w:pPr>
        <w:spacing w:after="0"/>
        <w:ind w:left="-1260"/>
        <w:jc w:val="right"/>
        <w:rPr>
          <w:rFonts w:ascii="Times New Roman" w:hAnsi="Times New Roman"/>
          <w:b/>
        </w:rPr>
      </w:pPr>
      <w:r>
        <w:rPr>
          <w:rFonts w:ascii="Times New Roman" w:hAnsi="Times New Roman"/>
          <w:b/>
        </w:rPr>
        <w:t>Принято  на заседании</w:t>
      </w:r>
    </w:p>
    <w:p w:rsidR="003D0321" w:rsidRDefault="003D0321" w:rsidP="003D0321">
      <w:pPr>
        <w:spacing w:after="0"/>
        <w:ind w:left="-1260"/>
        <w:jc w:val="right"/>
        <w:rPr>
          <w:rFonts w:ascii="Times New Roman" w:hAnsi="Times New Roman"/>
          <w:b/>
        </w:rPr>
      </w:pPr>
      <w:r>
        <w:rPr>
          <w:rFonts w:ascii="Times New Roman" w:hAnsi="Times New Roman"/>
          <w:b/>
        </w:rPr>
        <w:t>педагогического совета школы</w:t>
      </w:r>
    </w:p>
    <w:p w:rsidR="003D0321" w:rsidRDefault="003D0321" w:rsidP="003D0321">
      <w:pPr>
        <w:spacing w:after="0"/>
        <w:ind w:left="-1260"/>
        <w:jc w:val="right"/>
        <w:rPr>
          <w:rFonts w:ascii="Times New Roman" w:hAnsi="Times New Roman"/>
        </w:rPr>
      </w:pPr>
      <w:r>
        <w:rPr>
          <w:rFonts w:ascii="Times New Roman" w:hAnsi="Times New Roman"/>
          <w:b/>
        </w:rPr>
        <w:t>протокол № ___ от «__» _____ 20___ г.</w:t>
      </w:r>
    </w:p>
    <w:p w:rsidR="003D0321" w:rsidRDefault="003D0321" w:rsidP="003D0321">
      <w:pPr>
        <w:spacing w:after="0"/>
        <w:rPr>
          <w:rFonts w:ascii="Times New Roman" w:eastAsia="Calibri" w:hAnsi="Times New Roman"/>
          <w:b/>
          <w:sz w:val="28"/>
          <w:szCs w:val="28"/>
          <w:vertAlign w:val="superscript"/>
        </w:rPr>
      </w:pPr>
    </w:p>
    <w:p w:rsidR="003D0321" w:rsidRDefault="003D0321" w:rsidP="003D0321">
      <w:pPr>
        <w:spacing w:after="0"/>
        <w:rPr>
          <w:rFonts w:ascii="Times New Roman" w:eastAsia="Calibri" w:hAnsi="Times New Roman"/>
          <w:b/>
          <w:sz w:val="28"/>
          <w:szCs w:val="28"/>
          <w:vertAlign w:val="superscript"/>
        </w:rPr>
      </w:pPr>
    </w:p>
    <w:p w:rsidR="003D0321" w:rsidRDefault="003D0321" w:rsidP="003D0321">
      <w:pPr>
        <w:spacing w:after="0"/>
        <w:rPr>
          <w:rFonts w:ascii="Times New Roman" w:eastAsia="Calibri" w:hAnsi="Times New Roman"/>
          <w:b/>
          <w:sz w:val="28"/>
          <w:szCs w:val="28"/>
          <w:vertAlign w:val="superscript"/>
        </w:rPr>
      </w:pPr>
    </w:p>
    <w:p w:rsidR="003D0321" w:rsidRDefault="003D0321" w:rsidP="003D0321">
      <w:pPr>
        <w:spacing w:after="0"/>
        <w:rPr>
          <w:rFonts w:ascii="Times New Roman" w:eastAsia="Calibri" w:hAnsi="Times New Roman"/>
          <w:b/>
          <w:sz w:val="28"/>
          <w:szCs w:val="28"/>
          <w:vertAlign w:val="superscript"/>
        </w:rPr>
      </w:pPr>
    </w:p>
    <w:p w:rsidR="003D0321" w:rsidRDefault="003D0321" w:rsidP="003D0321">
      <w:pPr>
        <w:spacing w:after="0"/>
        <w:rPr>
          <w:rFonts w:ascii="Times New Roman" w:eastAsia="Calibri" w:hAnsi="Times New Roman"/>
          <w:b/>
          <w:sz w:val="28"/>
          <w:szCs w:val="28"/>
          <w:vertAlign w:val="superscript"/>
        </w:rPr>
      </w:pPr>
    </w:p>
    <w:p w:rsidR="003D0321" w:rsidRDefault="003D0321" w:rsidP="003D0321">
      <w:pPr>
        <w:spacing w:after="0"/>
        <w:rPr>
          <w:rFonts w:ascii="Times New Roman" w:eastAsia="Calibri" w:hAnsi="Times New Roman"/>
          <w:b/>
          <w:sz w:val="28"/>
          <w:szCs w:val="28"/>
          <w:vertAlign w:val="superscript"/>
        </w:rPr>
      </w:pPr>
    </w:p>
    <w:p w:rsidR="003D0321" w:rsidRDefault="003D0321" w:rsidP="003D0321">
      <w:pPr>
        <w:jc w:val="center"/>
        <w:rPr>
          <w:rFonts w:ascii="Calibri" w:eastAsia="Calibri" w:hAnsi="Calibri"/>
        </w:rPr>
      </w:pPr>
      <w:r>
        <w:rPr>
          <w:rFonts w:ascii="Times New Roman" w:eastAsia="Calibri" w:hAnsi="Times New Roman"/>
          <w:b/>
          <w:sz w:val="28"/>
          <w:szCs w:val="28"/>
          <w:vertAlign w:val="superscript"/>
        </w:rPr>
        <w:t xml:space="preserve">2019 – 2020 </w:t>
      </w:r>
      <w:r>
        <w:rPr>
          <w:rFonts w:ascii="Times New Roman" w:eastAsia="Calibri" w:hAnsi="Times New Roman"/>
          <w:b/>
          <w:vertAlign w:val="superscript"/>
        </w:rPr>
        <w:t xml:space="preserve"> УЧЕБНЫЙ ГОД.</w:t>
      </w:r>
    </w:p>
    <w:p w:rsidR="00565F71" w:rsidRPr="003D0321" w:rsidRDefault="00565F71" w:rsidP="00565F71">
      <w:pPr>
        <w:spacing w:after="0" w:line="240" w:lineRule="auto"/>
        <w:jc w:val="center"/>
        <w:rPr>
          <w:rFonts w:ascii="Times New Roman" w:eastAsia="Times New Roman" w:hAnsi="Times New Roman"/>
          <w:b/>
          <w:color w:val="000000"/>
          <w:sz w:val="24"/>
          <w:szCs w:val="24"/>
        </w:rPr>
      </w:pPr>
    </w:p>
    <w:p w:rsidR="003D0321" w:rsidRDefault="003D0321" w:rsidP="00565F71">
      <w:pPr>
        <w:spacing w:after="0" w:line="240" w:lineRule="auto"/>
        <w:jc w:val="center"/>
        <w:rPr>
          <w:rFonts w:ascii="Times New Roman" w:eastAsia="Times New Roman" w:hAnsi="Times New Roman"/>
          <w:b/>
          <w:color w:val="000000"/>
          <w:sz w:val="24"/>
          <w:szCs w:val="24"/>
        </w:rPr>
      </w:pPr>
    </w:p>
    <w:p w:rsidR="003D0321" w:rsidRDefault="003D0321" w:rsidP="00565F71">
      <w:pPr>
        <w:spacing w:after="0" w:line="240" w:lineRule="auto"/>
        <w:jc w:val="center"/>
        <w:rPr>
          <w:rFonts w:ascii="Times New Roman" w:eastAsia="Times New Roman" w:hAnsi="Times New Roman"/>
          <w:b/>
          <w:color w:val="000000"/>
          <w:sz w:val="24"/>
          <w:szCs w:val="24"/>
        </w:rPr>
      </w:pPr>
    </w:p>
    <w:p w:rsidR="003D0321" w:rsidRDefault="003D0321" w:rsidP="00565F71">
      <w:pPr>
        <w:spacing w:after="0" w:line="240" w:lineRule="auto"/>
        <w:jc w:val="center"/>
        <w:rPr>
          <w:rFonts w:ascii="Times New Roman" w:eastAsia="Times New Roman" w:hAnsi="Times New Roman"/>
          <w:b/>
          <w:color w:val="000000"/>
          <w:sz w:val="24"/>
          <w:szCs w:val="24"/>
        </w:rPr>
      </w:pPr>
    </w:p>
    <w:p w:rsidR="00565F71" w:rsidRDefault="00652D64" w:rsidP="00565F71">
      <w:pPr>
        <w:spacing w:after="0" w:line="240" w:lineRule="auto"/>
        <w:jc w:val="center"/>
        <w:rPr>
          <w:rFonts w:ascii="Times New Roman" w:eastAsia="Times New Roman" w:hAnsi="Times New Roman"/>
          <w:b/>
          <w:color w:val="000000"/>
          <w:sz w:val="24"/>
          <w:szCs w:val="24"/>
          <w:lang w:val="tt-RU"/>
        </w:rPr>
      </w:pPr>
      <w:r>
        <w:rPr>
          <w:rFonts w:ascii="Times New Roman" w:eastAsia="Times New Roman" w:hAnsi="Times New Roman"/>
          <w:b/>
          <w:color w:val="000000"/>
          <w:sz w:val="24"/>
          <w:szCs w:val="24"/>
          <w:lang w:val="tt-RU"/>
        </w:rPr>
        <w:lastRenderedPageBreak/>
        <w:t>К</w:t>
      </w:r>
      <w:proofErr w:type="spellStart"/>
      <w:r w:rsidR="00565F71" w:rsidRPr="00565F71">
        <w:rPr>
          <w:rFonts w:ascii="Times New Roman" w:eastAsia="Times New Roman" w:hAnsi="Times New Roman"/>
          <w:b/>
          <w:color w:val="000000"/>
          <w:sz w:val="24"/>
          <w:szCs w:val="24"/>
        </w:rPr>
        <w:t>алендарно-тематическое</w:t>
      </w:r>
      <w:proofErr w:type="spellEnd"/>
      <w:r w:rsidR="00565F71" w:rsidRPr="00565F71">
        <w:rPr>
          <w:rFonts w:ascii="Times New Roman" w:eastAsia="Times New Roman" w:hAnsi="Times New Roman"/>
          <w:b/>
          <w:color w:val="000000"/>
          <w:sz w:val="24"/>
          <w:szCs w:val="24"/>
        </w:rPr>
        <w:t xml:space="preserve"> планирование</w:t>
      </w:r>
      <w:r>
        <w:rPr>
          <w:rFonts w:ascii="Times New Roman" w:eastAsia="Times New Roman" w:hAnsi="Times New Roman"/>
          <w:b/>
          <w:color w:val="000000"/>
          <w:sz w:val="24"/>
          <w:szCs w:val="24"/>
          <w:lang w:val="tt-RU"/>
        </w:rPr>
        <w:t xml:space="preserve"> /</w:t>
      </w:r>
    </w:p>
    <w:p w:rsidR="00652D64" w:rsidRPr="00652D64" w:rsidRDefault="00652D64" w:rsidP="00565F71">
      <w:pPr>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lang w:val="tt-RU"/>
        </w:rPr>
        <w:t>Кален</w:t>
      </w:r>
      <w:proofErr w:type="spellStart"/>
      <w:r>
        <w:rPr>
          <w:rFonts w:ascii="Times New Roman" w:eastAsia="Times New Roman" w:hAnsi="Times New Roman"/>
          <w:b/>
          <w:color w:val="000000"/>
          <w:sz w:val="24"/>
          <w:szCs w:val="24"/>
        </w:rPr>
        <w:t>дарь-тематик</w:t>
      </w:r>
      <w:proofErr w:type="spellEnd"/>
      <w:r>
        <w:rPr>
          <w:rFonts w:ascii="Times New Roman" w:eastAsia="Times New Roman" w:hAnsi="Times New Roman"/>
          <w:b/>
          <w:color w:val="000000"/>
          <w:sz w:val="24"/>
          <w:szCs w:val="24"/>
        </w:rPr>
        <w:t xml:space="preserve"> план</w:t>
      </w:r>
    </w:p>
    <w:p w:rsidR="00565F71" w:rsidRPr="00565F71" w:rsidRDefault="00565F71" w:rsidP="00565F71">
      <w:pPr>
        <w:spacing w:after="0" w:line="240" w:lineRule="auto"/>
        <w:jc w:val="center"/>
        <w:rPr>
          <w:rFonts w:ascii="Times New Roman" w:eastAsia="Times New Roman" w:hAnsi="Times New Roman"/>
          <w:b/>
          <w:color w:val="000000"/>
          <w:sz w:val="24"/>
          <w:szCs w:val="24"/>
        </w:rPr>
      </w:pPr>
    </w:p>
    <w:p w:rsidR="000F26CD" w:rsidRPr="0069157F" w:rsidRDefault="000F26CD" w:rsidP="000F26CD">
      <w:pPr>
        <w:spacing w:after="0" w:line="240" w:lineRule="auto"/>
        <w:jc w:val="center"/>
        <w:rPr>
          <w:rFonts w:ascii="Times New Roman" w:hAnsi="Times New Roman" w:cs="Times New Roman"/>
          <w:b/>
          <w:lang w:val="tt-RU"/>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7547"/>
        <w:gridCol w:w="1134"/>
        <w:gridCol w:w="1134"/>
      </w:tblGrid>
      <w:tr w:rsidR="00DD6AA8" w:rsidRPr="00EF0F5C" w:rsidTr="00565F71">
        <w:tc>
          <w:tcPr>
            <w:tcW w:w="675" w:type="dxa"/>
          </w:tcPr>
          <w:p w:rsidR="00DD6AA8" w:rsidRPr="00EF0F5C" w:rsidRDefault="00DD6AA8" w:rsidP="00EA6A40">
            <w:pPr>
              <w:tabs>
                <w:tab w:val="center" w:pos="3844"/>
                <w:tab w:val="right" w:pos="7689"/>
              </w:tabs>
              <w:spacing w:after="0" w:line="240" w:lineRule="auto"/>
              <w:jc w:val="both"/>
              <w:rPr>
                <w:rFonts w:ascii="Times New Roman" w:hAnsi="Times New Roman" w:cs="Times New Roman"/>
                <w:lang w:val="tt-RU"/>
              </w:rPr>
            </w:pPr>
            <w:r>
              <w:rPr>
                <w:rFonts w:ascii="Times New Roman" w:hAnsi="Times New Roman" w:cs="Times New Roman"/>
                <w:lang w:val="tt-RU"/>
              </w:rPr>
              <w:t>№</w:t>
            </w:r>
          </w:p>
        </w:tc>
        <w:tc>
          <w:tcPr>
            <w:tcW w:w="7547" w:type="dxa"/>
          </w:tcPr>
          <w:p w:rsidR="00DD6AA8" w:rsidRPr="00652D64" w:rsidRDefault="00652D64" w:rsidP="00DD6AA8">
            <w:pPr>
              <w:tabs>
                <w:tab w:val="center" w:pos="3844"/>
                <w:tab w:val="right" w:pos="7689"/>
              </w:tabs>
              <w:spacing w:after="0" w:line="240" w:lineRule="auto"/>
              <w:jc w:val="center"/>
              <w:rPr>
                <w:rFonts w:ascii="Times New Roman" w:hAnsi="Times New Roman" w:cs="Times New Roman"/>
                <w:lang w:val="tt-RU"/>
              </w:rPr>
            </w:pPr>
            <w:r>
              <w:rPr>
                <w:rFonts w:ascii="Times New Roman" w:hAnsi="Times New Roman" w:cs="Times New Roman"/>
                <w:lang w:val="tt-RU"/>
              </w:rPr>
              <w:t>Тема урока / Дәреснең эчтәлеге</w:t>
            </w:r>
          </w:p>
        </w:tc>
        <w:tc>
          <w:tcPr>
            <w:tcW w:w="1134" w:type="dxa"/>
          </w:tcPr>
          <w:p w:rsidR="00DD6AA8" w:rsidRPr="00EF0F5C" w:rsidRDefault="000439B5" w:rsidP="00565F71">
            <w:pPr>
              <w:spacing w:after="0" w:line="240" w:lineRule="auto"/>
              <w:jc w:val="center"/>
              <w:rPr>
                <w:rFonts w:ascii="Times New Roman" w:hAnsi="Times New Roman" w:cs="Times New Roman"/>
                <w:lang w:val="tt-RU"/>
              </w:rPr>
            </w:pPr>
            <w:r>
              <w:rPr>
                <w:rFonts w:ascii="Times New Roman" w:hAnsi="Times New Roman" w:cs="Times New Roman"/>
                <w:lang w:val="tt-RU"/>
              </w:rPr>
              <w:t>Часы</w:t>
            </w:r>
            <w:r w:rsidR="00652D64">
              <w:rPr>
                <w:rFonts w:ascii="Times New Roman" w:hAnsi="Times New Roman" w:cs="Times New Roman"/>
                <w:lang w:val="tt-RU"/>
              </w:rPr>
              <w:t xml:space="preserve"> / Сәг. саны</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Дата</w:t>
            </w:r>
            <w:r w:rsidR="00652D64">
              <w:rPr>
                <w:rFonts w:ascii="Times New Roman" w:hAnsi="Times New Roman" w:cs="Times New Roman"/>
                <w:lang w:val="tt-RU"/>
              </w:rPr>
              <w:t xml:space="preserve"> п-я / Үткәрү вакыты</w:t>
            </w:r>
          </w:p>
        </w:tc>
      </w:tr>
      <w:tr w:rsidR="00652D64" w:rsidRPr="00652D64" w:rsidTr="00565F71">
        <w:tc>
          <w:tcPr>
            <w:tcW w:w="675" w:type="dxa"/>
          </w:tcPr>
          <w:p w:rsidR="00652D64" w:rsidRDefault="00652D64" w:rsidP="00EA6A40">
            <w:pPr>
              <w:tabs>
                <w:tab w:val="center" w:pos="3844"/>
                <w:tab w:val="right" w:pos="7689"/>
              </w:tabs>
              <w:spacing w:after="0" w:line="240" w:lineRule="auto"/>
              <w:jc w:val="both"/>
              <w:rPr>
                <w:rFonts w:ascii="Times New Roman" w:hAnsi="Times New Roman" w:cs="Times New Roman"/>
                <w:lang w:val="tt-RU"/>
              </w:rPr>
            </w:pPr>
          </w:p>
        </w:tc>
        <w:tc>
          <w:tcPr>
            <w:tcW w:w="7547" w:type="dxa"/>
          </w:tcPr>
          <w:p w:rsidR="00652D64" w:rsidRPr="00652D64" w:rsidRDefault="00652D64" w:rsidP="00652D64">
            <w:pPr>
              <w:pStyle w:val="a5"/>
              <w:jc w:val="center"/>
              <w:rPr>
                <w:rFonts w:ascii="Times New Roman" w:hAnsi="Times New Roman" w:cs="Times New Roman"/>
                <w:b/>
                <w:lang w:val="tt-RU"/>
              </w:rPr>
            </w:pPr>
            <w:r w:rsidRPr="00652D64">
              <w:rPr>
                <w:rFonts w:ascii="Times New Roman" w:hAnsi="Times New Roman" w:cs="Times New Roman"/>
                <w:b/>
                <w:lang w:val="tt-RU"/>
              </w:rPr>
              <w:t xml:space="preserve">Повторение пройденного материала в 1-3 классах. </w:t>
            </w:r>
            <w:r>
              <w:rPr>
                <w:rFonts w:ascii="Times New Roman" w:hAnsi="Times New Roman" w:cs="Times New Roman"/>
                <w:b/>
                <w:lang w:val="tt-RU"/>
              </w:rPr>
              <w:t>/</w:t>
            </w:r>
          </w:p>
          <w:p w:rsidR="00652D64" w:rsidRDefault="00652D64" w:rsidP="00652D64">
            <w:pPr>
              <w:tabs>
                <w:tab w:val="center" w:pos="3844"/>
                <w:tab w:val="right" w:pos="7689"/>
              </w:tabs>
              <w:spacing w:after="0" w:line="240" w:lineRule="auto"/>
              <w:jc w:val="center"/>
              <w:rPr>
                <w:rFonts w:ascii="Times New Roman" w:hAnsi="Times New Roman" w:cs="Times New Roman"/>
                <w:lang w:val="tt-RU"/>
              </w:rPr>
            </w:pPr>
            <w:r w:rsidRPr="00652D64">
              <w:rPr>
                <w:rFonts w:ascii="Times New Roman" w:hAnsi="Times New Roman" w:cs="Times New Roman"/>
                <w:b/>
                <w:i/>
                <w:lang w:val="tt-RU"/>
              </w:rPr>
              <w:t xml:space="preserve">1-3 нче  сыйныфларда үткәннәрне кабатлау. </w:t>
            </w:r>
          </w:p>
        </w:tc>
        <w:tc>
          <w:tcPr>
            <w:tcW w:w="1134" w:type="dxa"/>
          </w:tcPr>
          <w:p w:rsidR="00652D64" w:rsidRDefault="00652D64" w:rsidP="00565F71">
            <w:pPr>
              <w:spacing w:after="0" w:line="240" w:lineRule="auto"/>
              <w:jc w:val="center"/>
              <w:rPr>
                <w:rFonts w:ascii="Times New Roman" w:hAnsi="Times New Roman" w:cs="Times New Roman"/>
                <w:lang w:val="tt-RU"/>
              </w:rPr>
            </w:pPr>
          </w:p>
        </w:tc>
        <w:tc>
          <w:tcPr>
            <w:tcW w:w="1134" w:type="dxa"/>
          </w:tcPr>
          <w:p w:rsidR="00652D64" w:rsidRDefault="00652D64"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sidRPr="00EF0F5C">
              <w:rPr>
                <w:rFonts w:ascii="Times New Roman" w:hAnsi="Times New Roman" w:cs="Times New Roman"/>
                <w:lang w:val="tt-RU"/>
              </w:rPr>
              <w:t>1</w:t>
            </w:r>
          </w:p>
        </w:tc>
        <w:tc>
          <w:tcPr>
            <w:tcW w:w="7547" w:type="dxa"/>
          </w:tcPr>
          <w:p w:rsidR="00EC1D94" w:rsidRDefault="00EC1D94" w:rsidP="00EA6A40">
            <w:pPr>
              <w:spacing w:after="0" w:line="240" w:lineRule="auto"/>
              <w:jc w:val="both"/>
              <w:rPr>
                <w:rFonts w:ascii="Times New Roman" w:hAnsi="Times New Roman" w:cs="Times New Roman"/>
                <w:lang w:val="tt-RU"/>
              </w:rPr>
            </w:pPr>
            <w:r>
              <w:rPr>
                <w:rFonts w:ascii="Times New Roman" w:hAnsi="Times New Roman" w:cs="Times New Roman"/>
                <w:lang w:val="tt-RU"/>
              </w:rPr>
              <w:t>Повторение фонетики</w:t>
            </w:r>
            <w:r w:rsidR="00DD6AA8" w:rsidRPr="00EF0F5C">
              <w:rPr>
                <w:rFonts w:ascii="Times New Roman" w:hAnsi="Times New Roman" w:cs="Times New Roman"/>
                <w:lang w:val="tt-RU"/>
              </w:rPr>
              <w:t xml:space="preserve"> </w:t>
            </w:r>
            <w:r>
              <w:rPr>
                <w:rFonts w:ascii="Times New Roman" w:hAnsi="Times New Roman" w:cs="Times New Roman"/>
                <w:lang w:val="tt-RU"/>
              </w:rPr>
              <w:t>. Буквы и звуки, разница между ними. Согласные и гласные звуки.</w:t>
            </w:r>
            <w:r w:rsidR="00652D64">
              <w:rPr>
                <w:rFonts w:ascii="Times New Roman" w:hAnsi="Times New Roman" w:cs="Times New Roman"/>
                <w:lang w:val="tt-RU"/>
              </w:rPr>
              <w:t xml:space="preserve"> /</w:t>
            </w:r>
          </w:p>
          <w:p w:rsidR="00DD6AA8" w:rsidRPr="000439B5" w:rsidRDefault="00DD6AA8" w:rsidP="00EA6A40">
            <w:pPr>
              <w:spacing w:after="0" w:line="240" w:lineRule="auto"/>
              <w:jc w:val="both"/>
              <w:rPr>
                <w:rFonts w:ascii="Times New Roman" w:hAnsi="Times New Roman" w:cs="Times New Roman"/>
                <w:bCs/>
                <w:i/>
                <w:lang w:val="tt-RU"/>
              </w:rPr>
            </w:pPr>
            <w:r w:rsidRPr="000439B5">
              <w:rPr>
                <w:rFonts w:ascii="Times New Roman" w:hAnsi="Times New Roman" w:cs="Times New Roman"/>
                <w:i/>
                <w:lang w:val="tt-RU"/>
              </w:rPr>
              <w:t xml:space="preserve">Фонетикадан </w:t>
            </w:r>
            <w:r w:rsidRPr="000439B5">
              <w:rPr>
                <w:rFonts w:ascii="Times New Roman" w:hAnsi="Times New Roman" w:cs="Times New Roman"/>
                <w:bCs/>
                <w:i/>
                <w:lang w:val="tt-RU"/>
              </w:rPr>
              <w:t>үткәннәрне кабатлау</w:t>
            </w:r>
            <w:r w:rsidRPr="000439B5">
              <w:rPr>
                <w:rFonts w:ascii="Times New Roman" w:hAnsi="Times New Roman" w:cs="Times New Roman"/>
                <w:i/>
                <w:lang w:val="tt-RU"/>
              </w:rPr>
              <w:t>. Аваз һәм хәреф, алар арасындагы аерма. Тартык һәм сузык  авазлар</w:t>
            </w:r>
            <w:r w:rsidR="00652D64">
              <w:rPr>
                <w:rFonts w:ascii="Times New Roman" w:hAnsi="Times New Roman" w:cs="Times New Roman"/>
                <w:i/>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C1D94"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2</w:t>
            </w:r>
          </w:p>
        </w:tc>
        <w:tc>
          <w:tcPr>
            <w:tcW w:w="7547" w:type="dxa"/>
          </w:tcPr>
          <w:p w:rsidR="00EC1D94" w:rsidRPr="00EC1D94" w:rsidRDefault="00EC1D94" w:rsidP="00EA6A40">
            <w:pPr>
              <w:spacing w:after="0" w:line="240" w:lineRule="auto"/>
              <w:jc w:val="both"/>
              <w:rPr>
                <w:rFonts w:ascii="Times New Roman" w:hAnsi="Times New Roman" w:cs="Times New Roman"/>
                <w:lang w:val="tt-RU"/>
              </w:rPr>
            </w:pPr>
            <w:r>
              <w:rPr>
                <w:rFonts w:ascii="Times New Roman" w:hAnsi="Times New Roman" w:cs="Times New Roman"/>
                <w:lang w:val="tt-RU"/>
              </w:rPr>
              <w:t>Буквы о, ө. Произношение и правописание. Строение слов.</w:t>
            </w:r>
            <w:r w:rsidR="00652D64">
              <w:rPr>
                <w:rFonts w:ascii="Times New Roman" w:hAnsi="Times New Roman" w:cs="Times New Roman"/>
                <w:lang w:val="tt-RU"/>
              </w:rPr>
              <w:t xml:space="preserve"> /</w:t>
            </w:r>
          </w:p>
          <w:p w:rsidR="00DD6AA8" w:rsidRPr="000439B5" w:rsidRDefault="00DD6AA8" w:rsidP="00EA6A40">
            <w:pPr>
              <w:spacing w:after="0" w:line="240" w:lineRule="auto"/>
              <w:jc w:val="both"/>
              <w:rPr>
                <w:rFonts w:ascii="Times New Roman" w:hAnsi="Times New Roman" w:cs="Times New Roman"/>
                <w:i/>
                <w:lang w:val="tt-RU"/>
              </w:rPr>
            </w:pPr>
            <w:r w:rsidRPr="000439B5">
              <w:rPr>
                <w:rFonts w:ascii="Times New Roman" w:hAnsi="Times New Roman" w:cs="Times New Roman"/>
                <w:i/>
                <w:lang w:val="tt-RU"/>
              </w:rPr>
              <w:t>О-ө  авазларның дөрес әйтелеше һәм  язылышы.  Сүз төзелеше.</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C1D94"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3</w:t>
            </w:r>
          </w:p>
        </w:tc>
        <w:tc>
          <w:tcPr>
            <w:tcW w:w="7547" w:type="dxa"/>
          </w:tcPr>
          <w:p w:rsidR="00EC1D94" w:rsidRPr="00EC1D94" w:rsidRDefault="00EC1D94" w:rsidP="00EA6A40">
            <w:pPr>
              <w:spacing w:after="0" w:line="240" w:lineRule="auto"/>
              <w:jc w:val="both"/>
              <w:rPr>
                <w:rFonts w:ascii="Times New Roman" w:hAnsi="Times New Roman" w:cs="Times New Roman"/>
              </w:rPr>
            </w:pPr>
            <w:r>
              <w:rPr>
                <w:rFonts w:ascii="Times New Roman" w:hAnsi="Times New Roman" w:cs="Times New Roman"/>
                <w:lang w:val="tt-RU"/>
              </w:rPr>
              <w:t>Состав слова. Предложение и виды предложений.</w:t>
            </w:r>
            <w:r w:rsidR="00652D64">
              <w:rPr>
                <w:rFonts w:ascii="Times New Roman" w:hAnsi="Times New Roman" w:cs="Times New Roman"/>
                <w:lang w:val="tt-RU"/>
              </w:rPr>
              <w:t xml:space="preserve"> /</w:t>
            </w:r>
          </w:p>
          <w:p w:rsidR="00DD6AA8" w:rsidRPr="000439B5" w:rsidRDefault="00DD6AA8" w:rsidP="00EA6A40">
            <w:pPr>
              <w:spacing w:after="0" w:line="240" w:lineRule="auto"/>
              <w:jc w:val="both"/>
              <w:rPr>
                <w:rFonts w:ascii="Times New Roman" w:hAnsi="Times New Roman" w:cs="Times New Roman"/>
                <w:i/>
                <w:lang w:val="tt-RU"/>
              </w:rPr>
            </w:pPr>
            <w:r w:rsidRPr="000439B5">
              <w:rPr>
                <w:rFonts w:ascii="Times New Roman" w:hAnsi="Times New Roman" w:cs="Times New Roman"/>
                <w:i/>
                <w:lang w:val="tt-RU"/>
              </w:rPr>
              <w:t>Сүз төркемнәре.Җөмлә һәм  аның  төрләре искә  төшерү</w:t>
            </w:r>
            <w:r w:rsidR="00652D64">
              <w:rPr>
                <w:rFonts w:ascii="Times New Roman" w:hAnsi="Times New Roman" w:cs="Times New Roman"/>
                <w:i/>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C1D94" w:rsidTr="00565F71">
        <w:tc>
          <w:tcPr>
            <w:tcW w:w="675" w:type="dxa"/>
          </w:tcPr>
          <w:p w:rsidR="00DD6AA8" w:rsidRPr="00652D64" w:rsidRDefault="00DD6AA8" w:rsidP="00EA6A40">
            <w:pPr>
              <w:spacing w:after="0" w:line="240" w:lineRule="auto"/>
              <w:jc w:val="both"/>
              <w:rPr>
                <w:rFonts w:ascii="Times New Roman" w:hAnsi="Times New Roman" w:cs="Times New Roman"/>
                <w:lang w:val="tt-RU"/>
              </w:rPr>
            </w:pPr>
            <w:r w:rsidRPr="00652D64">
              <w:rPr>
                <w:rFonts w:ascii="Times New Roman" w:hAnsi="Times New Roman" w:cs="Times New Roman"/>
                <w:lang w:val="tt-RU"/>
              </w:rPr>
              <w:t>4</w:t>
            </w:r>
          </w:p>
        </w:tc>
        <w:tc>
          <w:tcPr>
            <w:tcW w:w="7547" w:type="dxa"/>
          </w:tcPr>
          <w:p w:rsidR="00EC1D94" w:rsidRPr="00652D64" w:rsidRDefault="00EC1D94" w:rsidP="00EA6A40">
            <w:pPr>
              <w:spacing w:after="0" w:line="240" w:lineRule="auto"/>
              <w:jc w:val="both"/>
              <w:rPr>
                <w:rFonts w:ascii="Times New Roman" w:hAnsi="Times New Roman" w:cs="Times New Roman"/>
                <w:lang w:val="tt-RU"/>
              </w:rPr>
            </w:pPr>
            <w:r w:rsidRPr="00652D64">
              <w:rPr>
                <w:rFonts w:ascii="Times New Roman" w:hAnsi="Times New Roman" w:cs="Times New Roman"/>
                <w:lang w:val="tt-RU"/>
              </w:rPr>
              <w:t>Входная контрольная работа. Диктант.</w:t>
            </w:r>
            <w:r w:rsidR="00652D64" w:rsidRPr="00652D64">
              <w:rPr>
                <w:rFonts w:ascii="Times New Roman" w:hAnsi="Times New Roman" w:cs="Times New Roman"/>
                <w:lang w:val="tt-RU"/>
              </w:rPr>
              <w:t xml:space="preserve"> /</w:t>
            </w:r>
          </w:p>
          <w:p w:rsidR="00DD6AA8" w:rsidRPr="000439B5" w:rsidRDefault="00DD6AA8" w:rsidP="00EA6A40">
            <w:pPr>
              <w:spacing w:after="0" w:line="240" w:lineRule="auto"/>
              <w:jc w:val="both"/>
              <w:rPr>
                <w:rFonts w:ascii="Times New Roman" w:hAnsi="Times New Roman" w:cs="Times New Roman"/>
                <w:b/>
                <w:i/>
                <w:lang w:val="tt-RU"/>
              </w:rPr>
            </w:pPr>
            <w:r w:rsidRPr="00652D64">
              <w:rPr>
                <w:rFonts w:ascii="Times New Roman" w:hAnsi="Times New Roman" w:cs="Times New Roman"/>
                <w:i/>
                <w:lang w:val="tt-RU"/>
              </w:rPr>
              <w:t>Кереш контроль эше. Диктант.</w:t>
            </w:r>
          </w:p>
        </w:tc>
        <w:tc>
          <w:tcPr>
            <w:tcW w:w="1134" w:type="dxa"/>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tcPr>
          <w:p w:rsidR="00DD6AA8" w:rsidRPr="00FB5792" w:rsidRDefault="00DD6AA8" w:rsidP="00EA6A40">
            <w:pPr>
              <w:spacing w:after="0" w:line="240" w:lineRule="auto"/>
              <w:jc w:val="both"/>
              <w:rPr>
                <w:rFonts w:ascii="Times New Roman" w:hAnsi="Times New Roman" w:cs="Times New Roman"/>
                <w:lang w:val="tt-RU"/>
              </w:rPr>
            </w:pPr>
          </w:p>
        </w:tc>
      </w:tr>
      <w:tr w:rsidR="00652D64" w:rsidRPr="008405E1" w:rsidTr="00565F71">
        <w:tc>
          <w:tcPr>
            <w:tcW w:w="675" w:type="dxa"/>
          </w:tcPr>
          <w:p w:rsidR="00652D64" w:rsidRPr="00652D64" w:rsidRDefault="00652D64" w:rsidP="00EA6A40">
            <w:pPr>
              <w:spacing w:after="0" w:line="240" w:lineRule="auto"/>
              <w:jc w:val="both"/>
              <w:rPr>
                <w:rFonts w:ascii="Times New Roman" w:hAnsi="Times New Roman" w:cs="Times New Roman"/>
                <w:lang w:val="tt-RU"/>
              </w:rPr>
            </w:pPr>
          </w:p>
        </w:tc>
        <w:tc>
          <w:tcPr>
            <w:tcW w:w="7547" w:type="dxa"/>
          </w:tcPr>
          <w:p w:rsidR="00652D64" w:rsidRPr="00652D64" w:rsidRDefault="00652D64" w:rsidP="00652D64">
            <w:pPr>
              <w:tabs>
                <w:tab w:val="center" w:pos="3844"/>
                <w:tab w:val="right" w:pos="7689"/>
              </w:tabs>
              <w:spacing w:after="0" w:line="240" w:lineRule="auto"/>
              <w:jc w:val="both"/>
              <w:rPr>
                <w:rFonts w:ascii="Times New Roman" w:hAnsi="Times New Roman" w:cs="Times New Roman"/>
                <w:b/>
                <w:lang w:val="tt-RU"/>
              </w:rPr>
            </w:pPr>
            <w:r w:rsidRPr="00652D64">
              <w:rPr>
                <w:rFonts w:ascii="Times New Roman" w:hAnsi="Times New Roman" w:cs="Times New Roman"/>
                <w:b/>
                <w:lang w:val="tt-RU"/>
              </w:rPr>
              <w:t xml:space="preserve">Слова. </w:t>
            </w:r>
            <w:r w:rsidRPr="00652D64">
              <w:rPr>
                <w:rFonts w:ascii="Times New Roman" w:hAnsi="Times New Roman" w:cs="Times New Roman"/>
                <w:b/>
                <w:color w:val="000000"/>
                <w:sz w:val="24"/>
                <w:szCs w:val="24"/>
              </w:rPr>
              <w:t>Словарное богатство языка. Лексическое значение слова.</w:t>
            </w:r>
            <w:r>
              <w:rPr>
                <w:rFonts w:ascii="Times New Roman" w:hAnsi="Times New Roman" w:cs="Times New Roman"/>
                <w:b/>
                <w:color w:val="000000"/>
                <w:sz w:val="24"/>
                <w:szCs w:val="24"/>
                <w:lang w:val="tt-RU"/>
              </w:rPr>
              <w:t xml:space="preserve"> /</w:t>
            </w:r>
          </w:p>
          <w:p w:rsidR="00652D64" w:rsidRDefault="00652D64" w:rsidP="00652D64">
            <w:pPr>
              <w:spacing w:after="0" w:line="240" w:lineRule="auto"/>
              <w:jc w:val="both"/>
              <w:rPr>
                <w:rFonts w:ascii="Times New Roman" w:hAnsi="Times New Roman" w:cs="Times New Roman"/>
                <w:b/>
                <w:lang w:val="tt-RU"/>
              </w:rPr>
            </w:pPr>
            <w:r w:rsidRPr="00652D64">
              <w:rPr>
                <w:rFonts w:ascii="Times New Roman" w:hAnsi="Times New Roman" w:cs="Times New Roman"/>
                <w:b/>
                <w:i/>
                <w:lang w:val="tt-RU"/>
              </w:rPr>
              <w:t>Сүз. Телнең сүзлек байлыгы. Сүзнең лексик мәгънәсе.</w:t>
            </w:r>
            <w:r w:rsidRPr="000439B5">
              <w:rPr>
                <w:rFonts w:ascii="Times New Roman" w:hAnsi="Times New Roman" w:cs="Times New Roman"/>
                <w:b/>
                <w:i/>
                <w:lang w:val="tt-RU"/>
              </w:rPr>
              <w:t xml:space="preserve">  </w:t>
            </w:r>
          </w:p>
        </w:tc>
        <w:tc>
          <w:tcPr>
            <w:tcW w:w="1134" w:type="dxa"/>
          </w:tcPr>
          <w:p w:rsidR="00652D64" w:rsidRPr="00FB5792" w:rsidRDefault="00652D64" w:rsidP="00565F71">
            <w:pPr>
              <w:spacing w:after="0" w:line="240" w:lineRule="auto"/>
              <w:jc w:val="center"/>
              <w:rPr>
                <w:rFonts w:ascii="Times New Roman" w:hAnsi="Times New Roman" w:cs="Times New Roman"/>
                <w:lang w:val="tt-RU"/>
              </w:rPr>
            </w:pPr>
          </w:p>
        </w:tc>
        <w:tc>
          <w:tcPr>
            <w:tcW w:w="1134" w:type="dxa"/>
          </w:tcPr>
          <w:p w:rsidR="00652D64" w:rsidRPr="00FB5792" w:rsidRDefault="00652D64" w:rsidP="00EA6A40">
            <w:pPr>
              <w:spacing w:after="0" w:line="240" w:lineRule="auto"/>
              <w:jc w:val="both"/>
              <w:rPr>
                <w:rFonts w:ascii="Times New Roman" w:hAnsi="Times New Roman" w:cs="Times New Roman"/>
                <w:lang w:val="tt-RU"/>
              </w:rPr>
            </w:pPr>
          </w:p>
        </w:tc>
      </w:tr>
      <w:tr w:rsidR="00DD6AA8" w:rsidRPr="007C4B4C" w:rsidTr="00565F71">
        <w:tc>
          <w:tcPr>
            <w:tcW w:w="675" w:type="dxa"/>
          </w:tcPr>
          <w:p w:rsidR="00DD6AA8" w:rsidRPr="00652D64" w:rsidRDefault="00DD6AA8" w:rsidP="00EA6A40">
            <w:pPr>
              <w:spacing w:after="0" w:line="240" w:lineRule="auto"/>
              <w:jc w:val="both"/>
              <w:rPr>
                <w:rFonts w:ascii="Times New Roman" w:hAnsi="Times New Roman" w:cs="Times New Roman"/>
                <w:lang w:val="tt-RU"/>
              </w:rPr>
            </w:pPr>
            <w:r w:rsidRPr="00652D64">
              <w:rPr>
                <w:rFonts w:ascii="Times New Roman" w:hAnsi="Times New Roman" w:cs="Times New Roman"/>
                <w:lang w:val="tt-RU"/>
              </w:rPr>
              <w:t>5</w:t>
            </w:r>
          </w:p>
        </w:tc>
        <w:tc>
          <w:tcPr>
            <w:tcW w:w="7547" w:type="dxa"/>
          </w:tcPr>
          <w:p w:rsidR="006D5CBA" w:rsidRPr="00652D64" w:rsidRDefault="006D5CBA" w:rsidP="00EA6A40">
            <w:pPr>
              <w:tabs>
                <w:tab w:val="center" w:pos="3844"/>
                <w:tab w:val="right" w:pos="7689"/>
              </w:tabs>
              <w:spacing w:after="0" w:line="240" w:lineRule="auto"/>
              <w:jc w:val="both"/>
              <w:rPr>
                <w:rFonts w:ascii="Times New Roman" w:hAnsi="Times New Roman" w:cs="Times New Roman"/>
                <w:color w:val="000000"/>
                <w:sz w:val="24"/>
                <w:szCs w:val="24"/>
                <w:lang w:val="tt-RU"/>
              </w:rPr>
            </w:pPr>
            <w:r w:rsidRPr="006D5CBA">
              <w:rPr>
                <w:rFonts w:ascii="Times New Roman" w:hAnsi="Times New Roman" w:cs="Times New Roman"/>
                <w:color w:val="000000"/>
                <w:sz w:val="24"/>
                <w:szCs w:val="24"/>
              </w:rPr>
              <w:t>Лексическое значение слова.</w:t>
            </w:r>
            <w:r w:rsidRPr="003F7B60">
              <w:rPr>
                <w:rFonts w:ascii="Times New Roman" w:hAnsi="Times New Roman" w:cs="Times New Roman"/>
                <w:sz w:val="28"/>
                <w:szCs w:val="28"/>
              </w:rPr>
              <w:t xml:space="preserve"> </w:t>
            </w:r>
            <w:r w:rsidRPr="006D5CBA">
              <w:rPr>
                <w:rFonts w:ascii="Times New Roman" w:hAnsi="Times New Roman" w:cs="Times New Roman"/>
                <w:sz w:val="24"/>
                <w:szCs w:val="24"/>
              </w:rPr>
              <w:t xml:space="preserve">Сведения о заимствованиях в </w:t>
            </w:r>
            <w:r w:rsidRPr="006D5CBA">
              <w:rPr>
                <w:rFonts w:ascii="Times New Roman" w:hAnsi="Times New Roman" w:cs="Times New Roman"/>
                <w:sz w:val="24"/>
                <w:szCs w:val="24"/>
                <w:lang w:val="tt-RU"/>
              </w:rPr>
              <w:t xml:space="preserve">татарском </w:t>
            </w:r>
            <w:r>
              <w:rPr>
                <w:rFonts w:ascii="Times New Roman" w:hAnsi="Times New Roman" w:cs="Times New Roman"/>
                <w:sz w:val="24"/>
                <w:szCs w:val="24"/>
              </w:rPr>
              <w:t xml:space="preserve"> языке. </w:t>
            </w:r>
            <w:r w:rsidRPr="006D5CBA">
              <w:rPr>
                <w:rFonts w:ascii="Times New Roman" w:hAnsi="Times New Roman" w:cs="Times New Roman"/>
                <w:sz w:val="24"/>
                <w:szCs w:val="24"/>
              </w:rPr>
              <w:t>Представление о способах толкования лексических значений слов при работе со словарями разных типов: толковыми, синонимов, антонимов.</w:t>
            </w:r>
            <w:r w:rsidR="00652D64">
              <w:rPr>
                <w:rFonts w:ascii="Times New Roman" w:hAnsi="Times New Roman" w:cs="Times New Roman"/>
                <w:sz w:val="24"/>
                <w:szCs w:val="24"/>
                <w:lang w:val="tt-RU"/>
              </w:rPr>
              <w:t xml:space="preserve"> /</w:t>
            </w:r>
          </w:p>
          <w:p w:rsidR="00DD6AA8" w:rsidRPr="000439B5" w:rsidRDefault="00DD6AA8" w:rsidP="00EA6A40">
            <w:pPr>
              <w:tabs>
                <w:tab w:val="center" w:pos="3844"/>
                <w:tab w:val="right" w:pos="7689"/>
              </w:tabs>
              <w:spacing w:after="0" w:line="240" w:lineRule="auto"/>
              <w:jc w:val="both"/>
              <w:rPr>
                <w:rFonts w:ascii="Times New Roman" w:hAnsi="Times New Roman" w:cs="Times New Roman"/>
                <w:i/>
                <w:lang w:val="tt-RU"/>
              </w:rPr>
            </w:pPr>
            <w:r w:rsidRPr="000439B5">
              <w:rPr>
                <w:rFonts w:ascii="Times New Roman" w:hAnsi="Times New Roman" w:cs="Times New Roman"/>
                <w:i/>
                <w:color w:val="000000"/>
                <w:lang w:val="tt-RU"/>
              </w:rPr>
              <w:t>Сүзнең лексик мәгънәсе. Алынма сүзләр.Төрле  сүзлекләр  белән  эшләү күнекмәләрен  ныгыту</w:t>
            </w:r>
            <w:r w:rsidR="00652D64">
              <w:rPr>
                <w:rFonts w:ascii="Times New Roman" w:hAnsi="Times New Roman" w:cs="Times New Roman"/>
                <w:i/>
                <w:color w:val="000000"/>
                <w:lang w:val="tt-RU"/>
              </w:rPr>
              <w:t>.</w:t>
            </w:r>
          </w:p>
        </w:tc>
        <w:tc>
          <w:tcPr>
            <w:tcW w:w="1134" w:type="dxa"/>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tcPr>
          <w:p w:rsidR="00DD6AA8" w:rsidRPr="00FB5792" w:rsidRDefault="00DD6AA8" w:rsidP="00EA6A40">
            <w:pPr>
              <w:spacing w:after="0" w:line="240" w:lineRule="auto"/>
              <w:jc w:val="both"/>
              <w:rPr>
                <w:rFonts w:ascii="Times New Roman" w:hAnsi="Times New Roman" w:cs="Times New Roman"/>
                <w:lang w:val="tt-RU"/>
              </w:rPr>
            </w:pPr>
          </w:p>
        </w:tc>
      </w:tr>
      <w:tr w:rsidR="00DD6AA8" w:rsidRPr="007C4B4C" w:rsidTr="00565F71">
        <w:tc>
          <w:tcPr>
            <w:tcW w:w="675" w:type="dxa"/>
          </w:tcPr>
          <w:p w:rsidR="00DD6AA8" w:rsidRPr="00652D64" w:rsidRDefault="00DD6AA8" w:rsidP="00EA6A40">
            <w:pPr>
              <w:spacing w:after="0" w:line="240" w:lineRule="auto"/>
              <w:jc w:val="both"/>
              <w:rPr>
                <w:rFonts w:ascii="Times New Roman" w:hAnsi="Times New Roman" w:cs="Times New Roman"/>
                <w:lang w:val="tt-RU"/>
              </w:rPr>
            </w:pPr>
            <w:r w:rsidRPr="00652D64">
              <w:rPr>
                <w:rFonts w:ascii="Times New Roman" w:hAnsi="Times New Roman" w:cs="Times New Roman"/>
                <w:lang w:val="tt-RU"/>
              </w:rPr>
              <w:t>6</w:t>
            </w:r>
          </w:p>
        </w:tc>
        <w:tc>
          <w:tcPr>
            <w:tcW w:w="7547" w:type="dxa"/>
          </w:tcPr>
          <w:p w:rsidR="006D5CBA" w:rsidRPr="006D5CBA" w:rsidRDefault="006D5CBA" w:rsidP="00EA6A40">
            <w:pPr>
              <w:spacing w:after="0" w:line="240" w:lineRule="auto"/>
              <w:jc w:val="both"/>
              <w:rPr>
                <w:rFonts w:ascii="Times New Roman" w:hAnsi="Times New Roman" w:cs="Times New Roman"/>
                <w:color w:val="000000"/>
                <w:sz w:val="24"/>
                <w:szCs w:val="24"/>
                <w:lang w:val="tt-RU"/>
              </w:rPr>
            </w:pPr>
            <w:r w:rsidRPr="006D5CBA">
              <w:rPr>
                <w:rFonts w:ascii="Times New Roman" w:hAnsi="Times New Roman" w:cs="Times New Roman"/>
                <w:sz w:val="24"/>
                <w:szCs w:val="24"/>
                <w:lang w:val="tt-RU"/>
              </w:rPr>
              <w:t>Однозначные и м</w:t>
            </w:r>
            <w:proofErr w:type="spellStart"/>
            <w:r w:rsidRPr="006D5CBA">
              <w:rPr>
                <w:rFonts w:ascii="Times New Roman" w:hAnsi="Times New Roman" w:cs="Times New Roman"/>
                <w:sz w:val="24"/>
                <w:szCs w:val="24"/>
              </w:rPr>
              <w:t>ногозначные</w:t>
            </w:r>
            <w:proofErr w:type="spellEnd"/>
            <w:r w:rsidRPr="006D5CBA">
              <w:rPr>
                <w:rFonts w:ascii="Times New Roman" w:hAnsi="Times New Roman" w:cs="Times New Roman"/>
                <w:sz w:val="24"/>
                <w:szCs w:val="24"/>
              </w:rPr>
              <w:t xml:space="preserve"> слова.</w:t>
            </w:r>
            <w:r>
              <w:rPr>
                <w:rFonts w:ascii="Times New Roman" w:hAnsi="Times New Roman" w:cs="Times New Roman"/>
                <w:sz w:val="24"/>
                <w:szCs w:val="24"/>
                <w:lang w:val="tt-RU"/>
              </w:rPr>
              <w:t xml:space="preserve"> Устойчивые слова.</w:t>
            </w:r>
            <w:r w:rsidR="00652D64">
              <w:rPr>
                <w:rFonts w:ascii="Times New Roman" w:hAnsi="Times New Roman" w:cs="Times New Roman"/>
                <w:sz w:val="24"/>
                <w:szCs w:val="24"/>
                <w:lang w:val="tt-RU"/>
              </w:rPr>
              <w:t xml:space="preserve"> /</w:t>
            </w:r>
          </w:p>
          <w:p w:rsidR="00DD6AA8" w:rsidRPr="000439B5" w:rsidRDefault="00DD6AA8" w:rsidP="00EA6A40">
            <w:pPr>
              <w:spacing w:after="0" w:line="240" w:lineRule="auto"/>
              <w:jc w:val="both"/>
              <w:rPr>
                <w:rFonts w:ascii="Times New Roman" w:hAnsi="Times New Roman" w:cs="Times New Roman"/>
                <w:b/>
                <w:i/>
                <w:lang w:val="tt-RU"/>
              </w:rPr>
            </w:pPr>
            <w:r w:rsidRPr="000439B5">
              <w:rPr>
                <w:rFonts w:ascii="Times New Roman" w:hAnsi="Times New Roman" w:cs="Times New Roman"/>
                <w:i/>
                <w:color w:val="000000"/>
                <w:lang w:val="tt-RU"/>
              </w:rPr>
              <w:t>Бер  һәм күп мәгънәле  сүзләр.</w:t>
            </w:r>
            <w:r w:rsidRPr="000439B5">
              <w:rPr>
                <w:rFonts w:ascii="Times New Roman" w:hAnsi="Times New Roman" w:cs="Times New Roman"/>
                <w:i/>
                <w:lang w:val="tt-RU"/>
              </w:rPr>
              <w:t xml:space="preserve"> Тотрыклы сүзтезмзләр</w:t>
            </w:r>
            <w:r w:rsidR="00652D64">
              <w:rPr>
                <w:rFonts w:ascii="Times New Roman" w:hAnsi="Times New Roman" w:cs="Times New Roman"/>
                <w:i/>
                <w:lang w:val="tt-RU"/>
              </w:rPr>
              <w:t>.</w:t>
            </w:r>
          </w:p>
        </w:tc>
        <w:tc>
          <w:tcPr>
            <w:tcW w:w="1134" w:type="dxa"/>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tcPr>
          <w:p w:rsidR="00DD6AA8" w:rsidRPr="00FB5792" w:rsidRDefault="00DD6AA8" w:rsidP="00EA6A40">
            <w:pPr>
              <w:spacing w:after="0" w:line="240" w:lineRule="auto"/>
              <w:jc w:val="both"/>
              <w:rPr>
                <w:rFonts w:ascii="Times New Roman" w:hAnsi="Times New Roman" w:cs="Times New Roman"/>
                <w:lang w:val="tt-RU"/>
              </w:rPr>
            </w:pPr>
          </w:p>
        </w:tc>
      </w:tr>
      <w:tr w:rsidR="00DD6AA8" w:rsidRPr="007C4B4C" w:rsidTr="00565F71">
        <w:tc>
          <w:tcPr>
            <w:tcW w:w="675" w:type="dxa"/>
          </w:tcPr>
          <w:p w:rsidR="00DD6AA8" w:rsidRPr="00652D64" w:rsidRDefault="00DD6AA8" w:rsidP="00EA6A40">
            <w:pPr>
              <w:spacing w:after="0" w:line="240" w:lineRule="auto"/>
              <w:jc w:val="both"/>
              <w:rPr>
                <w:rFonts w:ascii="Times New Roman" w:hAnsi="Times New Roman" w:cs="Times New Roman"/>
                <w:lang w:val="tt-RU"/>
              </w:rPr>
            </w:pPr>
            <w:r w:rsidRPr="00652D64">
              <w:rPr>
                <w:rFonts w:ascii="Times New Roman" w:hAnsi="Times New Roman" w:cs="Times New Roman"/>
                <w:lang w:val="tt-RU"/>
              </w:rPr>
              <w:t>7</w:t>
            </w:r>
          </w:p>
        </w:tc>
        <w:tc>
          <w:tcPr>
            <w:tcW w:w="7547" w:type="dxa"/>
          </w:tcPr>
          <w:p w:rsidR="006D5CBA" w:rsidRPr="00652D64" w:rsidRDefault="006D5CBA" w:rsidP="00EA6A40">
            <w:pPr>
              <w:spacing w:after="0" w:line="240" w:lineRule="auto"/>
              <w:jc w:val="both"/>
              <w:rPr>
                <w:rFonts w:ascii="Times New Roman" w:hAnsi="Times New Roman" w:cs="Times New Roman"/>
                <w:color w:val="000000"/>
                <w:sz w:val="24"/>
                <w:szCs w:val="24"/>
                <w:lang w:val="tt-RU"/>
              </w:rPr>
            </w:pPr>
            <w:r w:rsidRPr="006D5CBA">
              <w:rPr>
                <w:rFonts w:ascii="Times New Roman" w:hAnsi="Times New Roman" w:cs="Times New Roman"/>
                <w:sz w:val="24"/>
                <w:szCs w:val="24"/>
              </w:rPr>
              <w:t>Омонимы. Синонимы.</w:t>
            </w:r>
            <w:r w:rsidR="00652D64">
              <w:rPr>
                <w:rFonts w:ascii="Times New Roman" w:hAnsi="Times New Roman" w:cs="Times New Roman"/>
                <w:sz w:val="24"/>
                <w:szCs w:val="24"/>
                <w:lang w:val="tt-RU"/>
              </w:rPr>
              <w:t xml:space="preserve"> /</w:t>
            </w:r>
          </w:p>
          <w:p w:rsidR="00DD6AA8" w:rsidRPr="000439B5" w:rsidRDefault="00DD6AA8" w:rsidP="00EA6A40">
            <w:pPr>
              <w:spacing w:after="0" w:line="240" w:lineRule="auto"/>
              <w:jc w:val="both"/>
              <w:rPr>
                <w:rFonts w:ascii="Times New Roman" w:hAnsi="Times New Roman" w:cs="Times New Roman"/>
                <w:i/>
                <w:lang w:val="tt-RU"/>
              </w:rPr>
            </w:pPr>
            <w:r w:rsidRPr="000439B5">
              <w:rPr>
                <w:rFonts w:ascii="Times New Roman" w:hAnsi="Times New Roman" w:cs="Times New Roman"/>
                <w:i/>
                <w:color w:val="000000"/>
                <w:lang w:val="tt-RU"/>
              </w:rPr>
              <w:t>Омоним. Синоним.</w:t>
            </w:r>
          </w:p>
        </w:tc>
        <w:tc>
          <w:tcPr>
            <w:tcW w:w="1134" w:type="dxa"/>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tcPr>
          <w:p w:rsidR="00DD6AA8" w:rsidRPr="00FB5792" w:rsidRDefault="00DD6AA8" w:rsidP="00EA6A40">
            <w:pPr>
              <w:spacing w:after="0" w:line="240" w:lineRule="auto"/>
              <w:jc w:val="both"/>
              <w:rPr>
                <w:rFonts w:ascii="Times New Roman" w:hAnsi="Times New Roman" w:cs="Times New Roman"/>
                <w:lang w:val="tt-RU"/>
              </w:rPr>
            </w:pPr>
          </w:p>
        </w:tc>
      </w:tr>
      <w:tr w:rsidR="00DD6AA8" w:rsidRPr="007C4B4C" w:rsidTr="00565F71">
        <w:tc>
          <w:tcPr>
            <w:tcW w:w="675" w:type="dxa"/>
          </w:tcPr>
          <w:p w:rsidR="00DD6AA8" w:rsidRPr="00652D64" w:rsidRDefault="00DD6AA8" w:rsidP="00EA6A40">
            <w:pPr>
              <w:spacing w:after="0" w:line="240" w:lineRule="auto"/>
              <w:jc w:val="both"/>
              <w:rPr>
                <w:rFonts w:ascii="Times New Roman" w:hAnsi="Times New Roman" w:cs="Times New Roman"/>
                <w:lang w:val="tt-RU"/>
              </w:rPr>
            </w:pPr>
            <w:r w:rsidRPr="00652D64">
              <w:rPr>
                <w:rFonts w:ascii="Times New Roman" w:hAnsi="Times New Roman" w:cs="Times New Roman"/>
                <w:lang w:val="tt-RU"/>
              </w:rPr>
              <w:t>8</w:t>
            </w:r>
          </w:p>
        </w:tc>
        <w:tc>
          <w:tcPr>
            <w:tcW w:w="7547" w:type="dxa"/>
          </w:tcPr>
          <w:p w:rsidR="006D5CBA" w:rsidRDefault="006D5CBA" w:rsidP="00EA6A40">
            <w:pPr>
              <w:tabs>
                <w:tab w:val="center" w:pos="3844"/>
                <w:tab w:val="right" w:pos="7689"/>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Антонимы.</w:t>
            </w:r>
            <w:r w:rsidR="00652D64">
              <w:rPr>
                <w:rFonts w:ascii="Times New Roman" w:hAnsi="Times New Roman" w:cs="Times New Roman"/>
                <w:color w:val="000000"/>
                <w:lang w:val="tt-RU"/>
              </w:rPr>
              <w:t xml:space="preserve"> /</w:t>
            </w:r>
          </w:p>
          <w:p w:rsidR="00DD6AA8" w:rsidRPr="00652D64" w:rsidRDefault="00DD6AA8" w:rsidP="00EA6A40">
            <w:pPr>
              <w:tabs>
                <w:tab w:val="center" w:pos="3844"/>
                <w:tab w:val="right" w:pos="7689"/>
              </w:tabs>
              <w:spacing w:after="0" w:line="240" w:lineRule="auto"/>
              <w:jc w:val="both"/>
              <w:rPr>
                <w:rFonts w:ascii="Times New Roman" w:hAnsi="Times New Roman" w:cs="Times New Roman"/>
                <w:i/>
                <w:color w:val="000000"/>
              </w:rPr>
            </w:pPr>
            <w:r w:rsidRPr="000439B5">
              <w:rPr>
                <w:rFonts w:ascii="Times New Roman" w:hAnsi="Times New Roman" w:cs="Times New Roman"/>
                <w:i/>
                <w:color w:val="000000"/>
                <w:lang w:val="tt-RU"/>
              </w:rPr>
              <w:t>Антоним.</w:t>
            </w:r>
          </w:p>
        </w:tc>
        <w:tc>
          <w:tcPr>
            <w:tcW w:w="1134" w:type="dxa"/>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652D64" w:rsidRDefault="00DD6AA8" w:rsidP="00EA6A40">
            <w:pPr>
              <w:spacing w:after="0" w:line="240" w:lineRule="auto"/>
              <w:jc w:val="both"/>
              <w:rPr>
                <w:rFonts w:ascii="Times New Roman" w:hAnsi="Times New Roman" w:cs="Times New Roman"/>
                <w:lang w:val="tt-RU"/>
              </w:rPr>
            </w:pPr>
            <w:r w:rsidRPr="00652D64">
              <w:rPr>
                <w:rFonts w:ascii="Times New Roman" w:hAnsi="Times New Roman" w:cs="Times New Roman"/>
                <w:lang w:val="tt-RU"/>
              </w:rPr>
              <w:t>9</w:t>
            </w:r>
          </w:p>
        </w:tc>
        <w:tc>
          <w:tcPr>
            <w:tcW w:w="7547" w:type="dxa"/>
          </w:tcPr>
          <w:p w:rsidR="006D5CBA" w:rsidRPr="00652D64" w:rsidRDefault="006D5CBA" w:rsidP="006D5CBA">
            <w:pPr>
              <w:tabs>
                <w:tab w:val="center" w:pos="3844"/>
                <w:tab w:val="right" w:pos="7689"/>
              </w:tabs>
              <w:spacing w:after="0" w:line="240" w:lineRule="auto"/>
              <w:jc w:val="both"/>
              <w:rPr>
                <w:rFonts w:ascii="Times New Roman" w:hAnsi="Times New Roman" w:cs="Times New Roman"/>
                <w:lang w:val="tt-RU"/>
              </w:rPr>
            </w:pPr>
            <w:r w:rsidRPr="00652D64">
              <w:rPr>
                <w:rFonts w:ascii="Times New Roman" w:hAnsi="Times New Roman" w:cs="Times New Roman"/>
                <w:lang w:val="tt-RU"/>
              </w:rPr>
              <w:t xml:space="preserve">Контрольный диктант. Тема: “Слова. </w:t>
            </w:r>
            <w:r w:rsidRPr="00652D64">
              <w:rPr>
                <w:rFonts w:ascii="Times New Roman" w:hAnsi="Times New Roman" w:cs="Times New Roman"/>
                <w:color w:val="000000"/>
                <w:sz w:val="24"/>
                <w:szCs w:val="24"/>
              </w:rPr>
              <w:t>Словарное богатство языка. Лексическое значение слова</w:t>
            </w:r>
            <w:proofErr w:type="gramStart"/>
            <w:r w:rsidRPr="00652D64">
              <w:rPr>
                <w:rFonts w:ascii="Times New Roman" w:hAnsi="Times New Roman" w:cs="Times New Roman"/>
                <w:color w:val="000000"/>
                <w:sz w:val="24"/>
                <w:szCs w:val="24"/>
              </w:rPr>
              <w:t>.»</w:t>
            </w:r>
            <w:r w:rsidR="00652D64">
              <w:rPr>
                <w:rFonts w:ascii="Times New Roman" w:hAnsi="Times New Roman" w:cs="Times New Roman"/>
                <w:color w:val="000000"/>
                <w:sz w:val="24"/>
                <w:szCs w:val="24"/>
                <w:lang w:val="tt-RU"/>
              </w:rPr>
              <w:t xml:space="preserve"> /</w:t>
            </w:r>
            <w:proofErr w:type="gramEnd"/>
          </w:p>
          <w:p w:rsidR="00DD6AA8" w:rsidRPr="000439B5" w:rsidRDefault="00DD6AA8" w:rsidP="006D5CBA">
            <w:pPr>
              <w:spacing w:after="0" w:line="240" w:lineRule="auto"/>
              <w:jc w:val="both"/>
              <w:rPr>
                <w:rFonts w:ascii="Times New Roman" w:hAnsi="Times New Roman" w:cs="Times New Roman"/>
                <w:b/>
                <w:i/>
                <w:lang w:val="tt-RU"/>
              </w:rPr>
            </w:pPr>
            <w:r w:rsidRPr="00652D64">
              <w:rPr>
                <w:rFonts w:ascii="Times New Roman" w:hAnsi="Times New Roman" w:cs="Times New Roman"/>
                <w:i/>
                <w:lang w:val="tt-RU"/>
              </w:rPr>
              <w:t>Контроль диктант. Тема:“Сүз. Телнең сүзлек байлыгы. Сүзнең лексик мәгънәсе</w:t>
            </w:r>
            <w:r w:rsidR="00652D64">
              <w:rPr>
                <w:rFonts w:ascii="Times New Roman" w:hAnsi="Times New Roman" w:cs="Times New Roman"/>
                <w:i/>
                <w:lang w:val="tt-RU"/>
              </w:rPr>
              <w:t>”.</w:t>
            </w:r>
          </w:p>
        </w:tc>
        <w:tc>
          <w:tcPr>
            <w:tcW w:w="1134" w:type="dxa"/>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tcPr>
          <w:p w:rsidR="00DD6AA8" w:rsidRPr="00FB5792" w:rsidRDefault="00DD6AA8" w:rsidP="00EA6A40">
            <w:pPr>
              <w:spacing w:after="0" w:line="240" w:lineRule="auto"/>
              <w:jc w:val="both"/>
              <w:rPr>
                <w:rFonts w:ascii="Times New Roman" w:hAnsi="Times New Roman" w:cs="Times New Roman"/>
                <w:lang w:val="tt-RU"/>
              </w:rPr>
            </w:pPr>
          </w:p>
        </w:tc>
      </w:tr>
      <w:tr w:rsidR="00652D64" w:rsidRPr="00EF0F5C" w:rsidTr="00565F71">
        <w:tc>
          <w:tcPr>
            <w:tcW w:w="675" w:type="dxa"/>
          </w:tcPr>
          <w:p w:rsidR="00652D64" w:rsidRDefault="00652D64" w:rsidP="00EA6A40">
            <w:pPr>
              <w:spacing w:after="0" w:line="240" w:lineRule="auto"/>
              <w:jc w:val="both"/>
              <w:rPr>
                <w:rFonts w:ascii="Times New Roman" w:hAnsi="Times New Roman" w:cs="Times New Roman"/>
                <w:b/>
                <w:lang w:val="tt-RU"/>
              </w:rPr>
            </w:pPr>
          </w:p>
        </w:tc>
        <w:tc>
          <w:tcPr>
            <w:tcW w:w="7547" w:type="dxa"/>
          </w:tcPr>
          <w:p w:rsidR="00652D64" w:rsidRDefault="00652D64" w:rsidP="00652D64">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 xml:space="preserve">Состав слова. / </w:t>
            </w:r>
          </w:p>
          <w:p w:rsidR="00652D64" w:rsidRPr="00652D64" w:rsidRDefault="00652D64" w:rsidP="00652D64">
            <w:pPr>
              <w:tabs>
                <w:tab w:val="center" w:pos="3844"/>
                <w:tab w:val="right" w:pos="7689"/>
              </w:tabs>
              <w:spacing w:after="0" w:line="240" w:lineRule="auto"/>
              <w:jc w:val="center"/>
              <w:rPr>
                <w:rFonts w:ascii="Times New Roman" w:hAnsi="Times New Roman" w:cs="Times New Roman"/>
                <w:lang w:val="tt-RU"/>
              </w:rPr>
            </w:pPr>
            <w:r w:rsidRPr="00EF0F5C">
              <w:rPr>
                <w:rFonts w:ascii="Times New Roman" w:hAnsi="Times New Roman" w:cs="Times New Roman"/>
                <w:b/>
                <w:color w:val="000000"/>
                <w:lang w:val="tt-RU"/>
              </w:rPr>
              <w:t>Сүз төзелеше</w:t>
            </w:r>
          </w:p>
        </w:tc>
        <w:tc>
          <w:tcPr>
            <w:tcW w:w="1134" w:type="dxa"/>
          </w:tcPr>
          <w:p w:rsidR="00652D64" w:rsidRPr="00FB5792" w:rsidRDefault="00652D64" w:rsidP="00565F71">
            <w:pPr>
              <w:spacing w:after="0" w:line="240" w:lineRule="auto"/>
              <w:jc w:val="center"/>
              <w:rPr>
                <w:rFonts w:ascii="Times New Roman" w:hAnsi="Times New Roman" w:cs="Times New Roman"/>
                <w:lang w:val="tt-RU"/>
              </w:rPr>
            </w:pPr>
          </w:p>
        </w:tc>
        <w:tc>
          <w:tcPr>
            <w:tcW w:w="1134" w:type="dxa"/>
          </w:tcPr>
          <w:p w:rsidR="00652D64" w:rsidRPr="00FB5792" w:rsidRDefault="00652D64"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10</w:t>
            </w:r>
          </w:p>
        </w:tc>
        <w:tc>
          <w:tcPr>
            <w:tcW w:w="7547" w:type="dxa"/>
          </w:tcPr>
          <w:p w:rsidR="006D5CBA" w:rsidRDefault="006D5CBA" w:rsidP="006D5CBA">
            <w:pPr>
              <w:pStyle w:val="a5"/>
              <w:rPr>
                <w:rFonts w:ascii="Times New Roman" w:hAnsi="Times New Roman" w:cs="Times New Roman"/>
                <w:color w:val="000000"/>
                <w:lang w:val="tt-RU"/>
              </w:rPr>
            </w:pPr>
            <w:r w:rsidRPr="006D5CBA">
              <w:rPr>
                <w:rFonts w:ascii="Times New Roman" w:hAnsi="Times New Roman" w:cs="Times New Roman"/>
                <w:sz w:val="24"/>
                <w:szCs w:val="24"/>
              </w:rPr>
              <w:t xml:space="preserve">Углубление представлений о морфемном составе слова. </w:t>
            </w:r>
            <w:r w:rsidRPr="006D5CBA">
              <w:rPr>
                <w:rFonts w:ascii="Times New Roman" w:hAnsi="Times New Roman" w:cs="Times New Roman"/>
                <w:sz w:val="24"/>
                <w:szCs w:val="24"/>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r w:rsidR="00652D64">
              <w:rPr>
                <w:rFonts w:ascii="Times New Roman" w:hAnsi="Times New Roman" w:cs="Times New Roman"/>
                <w:sz w:val="24"/>
                <w:szCs w:val="24"/>
                <w:lang w:val="tt-RU"/>
              </w:rPr>
              <w:t xml:space="preserve"> /</w:t>
            </w:r>
          </w:p>
          <w:p w:rsidR="00DD6AA8" w:rsidRPr="000439B5" w:rsidRDefault="00DD6AA8" w:rsidP="00EA6A40">
            <w:pPr>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Тамыр һәм кушымча. Ясалма сүзләрнең  үзенчәлекләре белән танышу. Сүз ясагыч кушымчалар. Сүз төзелешен тикшерү. Сүз  төзелешенә  анализ  ясарга өйрәнү</w:t>
            </w:r>
            <w:r w:rsidR="00652D64">
              <w:rPr>
                <w:rFonts w:ascii="Times New Roman" w:hAnsi="Times New Roman" w:cs="Times New Roman"/>
                <w:i/>
                <w:color w:val="000000"/>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11</w:t>
            </w:r>
          </w:p>
        </w:tc>
        <w:tc>
          <w:tcPr>
            <w:tcW w:w="7547" w:type="dxa"/>
          </w:tcPr>
          <w:p w:rsidR="001F2180" w:rsidRDefault="001F2180"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Разряды окончаний. Разбор слова по составу.</w:t>
            </w:r>
            <w:r w:rsidR="00652D64">
              <w:rPr>
                <w:rFonts w:ascii="Times New Roman" w:hAnsi="Times New Roman" w:cs="Times New Roman"/>
                <w:color w:val="000000"/>
                <w:lang w:val="tt-RU"/>
              </w:rPr>
              <w:t xml:space="preserve"> /</w:t>
            </w:r>
          </w:p>
          <w:p w:rsidR="00DD6AA8" w:rsidRPr="000439B5" w:rsidRDefault="00DD6AA8" w:rsidP="00EA6A40">
            <w:pPr>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Төрләндергеч кушымчалар. Сүз төзелешен тикшерү</w:t>
            </w:r>
            <w:r w:rsidR="00652D64">
              <w:rPr>
                <w:rFonts w:ascii="Times New Roman" w:hAnsi="Times New Roman" w:cs="Times New Roman"/>
                <w:i/>
                <w:color w:val="000000"/>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1F2180"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12</w:t>
            </w:r>
          </w:p>
        </w:tc>
        <w:tc>
          <w:tcPr>
            <w:tcW w:w="7547" w:type="dxa"/>
          </w:tcPr>
          <w:p w:rsidR="001F2180" w:rsidRDefault="001F2180"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Изло</w:t>
            </w:r>
            <w:r w:rsidR="000439B5">
              <w:rPr>
                <w:rFonts w:ascii="Times New Roman" w:hAnsi="Times New Roman" w:cs="Times New Roman"/>
                <w:color w:val="000000"/>
                <w:lang w:val="tt-RU"/>
              </w:rPr>
              <w:t>ж</w:t>
            </w:r>
            <w:r>
              <w:rPr>
                <w:rFonts w:ascii="Times New Roman" w:hAnsi="Times New Roman" w:cs="Times New Roman"/>
                <w:color w:val="000000"/>
                <w:lang w:val="tt-RU"/>
              </w:rPr>
              <w:t>ение. Стр. 66.</w:t>
            </w:r>
            <w:r w:rsidR="00652D64">
              <w:rPr>
                <w:rFonts w:ascii="Times New Roman" w:hAnsi="Times New Roman" w:cs="Times New Roman"/>
                <w:color w:val="000000"/>
                <w:lang w:val="tt-RU"/>
              </w:rPr>
              <w:t xml:space="preserve"> /</w:t>
            </w:r>
          </w:p>
          <w:p w:rsidR="00DD6AA8" w:rsidRPr="000439B5" w:rsidRDefault="00DD6AA8" w:rsidP="00EA6A40">
            <w:pPr>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Изложение. 66 бит</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1F2180"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13</w:t>
            </w:r>
          </w:p>
        </w:tc>
        <w:tc>
          <w:tcPr>
            <w:tcW w:w="7547" w:type="dxa"/>
          </w:tcPr>
          <w:p w:rsidR="001F2180" w:rsidRPr="00652D64" w:rsidRDefault="001F2180" w:rsidP="00EA6A40">
            <w:pPr>
              <w:spacing w:after="0" w:line="240" w:lineRule="auto"/>
              <w:jc w:val="both"/>
              <w:rPr>
                <w:rFonts w:ascii="Times New Roman" w:hAnsi="Times New Roman" w:cs="Times New Roman"/>
                <w:color w:val="000000"/>
                <w:sz w:val="24"/>
                <w:szCs w:val="24"/>
                <w:lang w:val="tt-RU"/>
              </w:rPr>
            </w:pPr>
            <w:r w:rsidRPr="001F2180">
              <w:rPr>
                <w:rFonts w:ascii="Times New Roman" w:hAnsi="Times New Roman" w:cs="Times New Roman"/>
                <w:sz w:val="24"/>
                <w:szCs w:val="24"/>
                <w:lang w:val="tt-RU"/>
              </w:rPr>
              <w:t xml:space="preserve">Сложные слова. </w:t>
            </w:r>
            <w:r>
              <w:rPr>
                <w:rFonts w:ascii="Times New Roman" w:hAnsi="Times New Roman" w:cs="Times New Roman"/>
                <w:sz w:val="24"/>
                <w:szCs w:val="24"/>
                <w:lang w:val="tt-RU"/>
              </w:rPr>
              <w:t>Правописание сложных слов.</w:t>
            </w:r>
            <w:r>
              <w:rPr>
                <w:rFonts w:ascii="Arial" w:hAnsi="Arial" w:cs="Arial"/>
                <w:color w:val="000000"/>
                <w:sz w:val="27"/>
                <w:szCs w:val="27"/>
              </w:rPr>
              <w:t xml:space="preserve"> </w:t>
            </w:r>
            <w:r w:rsidRPr="00DF2CBE">
              <w:rPr>
                <w:rFonts w:ascii="Times New Roman" w:hAnsi="Times New Roman" w:cs="Times New Roman"/>
                <w:color w:val="000000"/>
                <w:sz w:val="24"/>
                <w:szCs w:val="24"/>
              </w:rPr>
              <w:t>Ознакомление с особенностями написания и написания совместных слов.</w:t>
            </w:r>
            <w:r w:rsidR="00652D64">
              <w:rPr>
                <w:rFonts w:ascii="Times New Roman" w:hAnsi="Times New Roman" w:cs="Times New Roman"/>
                <w:color w:val="000000"/>
                <w:sz w:val="24"/>
                <w:szCs w:val="24"/>
                <w:lang w:val="tt-RU"/>
              </w:rPr>
              <w:t xml:space="preserve"> /</w:t>
            </w:r>
          </w:p>
          <w:p w:rsidR="00DD6AA8" w:rsidRPr="000439B5" w:rsidRDefault="00DD6AA8" w:rsidP="00EA6A40">
            <w:pPr>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 xml:space="preserve">Кушма сүзләр. Кушма  сүзләрнең ясалышы һәм язылышы үзенчәлекләре белән танышу.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14</w:t>
            </w:r>
          </w:p>
        </w:tc>
        <w:tc>
          <w:tcPr>
            <w:tcW w:w="7547" w:type="dxa"/>
          </w:tcPr>
          <w:p w:rsidR="00DF2CBE" w:rsidRPr="00652D64" w:rsidRDefault="00DF2CBE" w:rsidP="00EA6A40">
            <w:pPr>
              <w:spacing w:after="0" w:line="240" w:lineRule="auto"/>
              <w:jc w:val="both"/>
              <w:rPr>
                <w:rFonts w:ascii="Times New Roman" w:hAnsi="Times New Roman" w:cs="Times New Roman"/>
                <w:color w:val="000000"/>
                <w:sz w:val="24"/>
                <w:szCs w:val="24"/>
                <w:lang w:val="tt-RU"/>
              </w:rPr>
            </w:pPr>
            <w:r w:rsidRPr="00DF2CBE">
              <w:rPr>
                <w:rFonts w:ascii="Times New Roman" w:hAnsi="Times New Roman" w:cs="Times New Roman"/>
                <w:color w:val="000000"/>
                <w:sz w:val="24"/>
                <w:szCs w:val="24"/>
              </w:rPr>
              <w:t>Парные слова. Знакомство с особенностями написания и произношения парных слов.</w:t>
            </w:r>
            <w:r w:rsidR="00652D64">
              <w:rPr>
                <w:rFonts w:ascii="Times New Roman" w:hAnsi="Times New Roman" w:cs="Times New Roman"/>
                <w:color w:val="000000"/>
                <w:sz w:val="24"/>
                <w:szCs w:val="24"/>
                <w:lang w:val="tt-RU"/>
              </w:rPr>
              <w:t xml:space="preserve"> /</w:t>
            </w:r>
          </w:p>
          <w:p w:rsidR="00DD6AA8" w:rsidRPr="000439B5" w:rsidRDefault="00DD6AA8" w:rsidP="00EA6A40">
            <w:pPr>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 xml:space="preserve">Парлы сүзләр. Парлы сүзләрнең ясалышы һәм язылышы үзенчәлекләре белән </w:t>
            </w:r>
            <w:r w:rsidRPr="000439B5">
              <w:rPr>
                <w:rFonts w:ascii="Times New Roman" w:hAnsi="Times New Roman" w:cs="Times New Roman"/>
                <w:i/>
                <w:color w:val="000000"/>
                <w:lang w:val="tt-RU"/>
              </w:rPr>
              <w:lastRenderedPageBreak/>
              <w:t xml:space="preserve">танышу.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lastRenderedPageBreak/>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lastRenderedPageBreak/>
              <w:t>15</w:t>
            </w:r>
          </w:p>
        </w:tc>
        <w:tc>
          <w:tcPr>
            <w:tcW w:w="7547" w:type="dxa"/>
          </w:tcPr>
          <w:p w:rsidR="00DF2CBE" w:rsidRPr="00652D64" w:rsidRDefault="00DF2CBE" w:rsidP="00EA6A40">
            <w:pPr>
              <w:spacing w:after="0" w:line="240" w:lineRule="auto"/>
              <w:jc w:val="both"/>
              <w:rPr>
                <w:rFonts w:ascii="Times New Roman" w:hAnsi="Times New Roman" w:cs="Times New Roman"/>
                <w:color w:val="000000"/>
                <w:sz w:val="24"/>
                <w:szCs w:val="24"/>
                <w:lang w:val="tt-RU"/>
              </w:rPr>
            </w:pPr>
            <w:r w:rsidRPr="00DF2CBE">
              <w:rPr>
                <w:rFonts w:ascii="Times New Roman" w:hAnsi="Times New Roman" w:cs="Times New Roman"/>
                <w:color w:val="000000"/>
                <w:sz w:val="24"/>
                <w:szCs w:val="24"/>
              </w:rPr>
              <w:t>Слова с чередованием. Ознакомление с особенностями написания и произношения слов.</w:t>
            </w:r>
            <w:r w:rsidR="00652D64">
              <w:rPr>
                <w:rFonts w:ascii="Times New Roman" w:hAnsi="Times New Roman" w:cs="Times New Roman"/>
                <w:color w:val="000000"/>
                <w:sz w:val="24"/>
                <w:szCs w:val="24"/>
                <w:lang w:val="tt-RU"/>
              </w:rPr>
              <w:t xml:space="preserve"> /</w:t>
            </w:r>
          </w:p>
          <w:p w:rsidR="00DD6AA8" w:rsidRPr="000439B5" w:rsidRDefault="00DD6AA8" w:rsidP="00EA6A40">
            <w:pPr>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 xml:space="preserve">Тезмә сүзләр. Тезмә  сүзләрнең ясалышы һәм язылышы үзенчәлекләре белән танышу.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16</w:t>
            </w:r>
          </w:p>
        </w:tc>
        <w:tc>
          <w:tcPr>
            <w:tcW w:w="7547" w:type="dxa"/>
          </w:tcPr>
          <w:p w:rsidR="00DF2CBE" w:rsidRPr="00652D64" w:rsidRDefault="00DF2CBE" w:rsidP="00EA6A40">
            <w:pPr>
              <w:spacing w:after="0" w:line="240" w:lineRule="auto"/>
              <w:jc w:val="both"/>
              <w:rPr>
                <w:rFonts w:ascii="Times New Roman" w:hAnsi="Times New Roman" w:cs="Times New Roman"/>
                <w:color w:val="000000"/>
                <w:lang w:val="tt-RU"/>
              </w:rPr>
            </w:pPr>
            <w:r w:rsidRPr="00652D64">
              <w:rPr>
                <w:rFonts w:ascii="Times New Roman" w:hAnsi="Times New Roman" w:cs="Times New Roman"/>
                <w:color w:val="000000"/>
                <w:lang w:val="tt-RU"/>
              </w:rPr>
              <w:t>Контрольный диктант по теме: “Состав слова”</w:t>
            </w:r>
            <w:r w:rsidR="00652D64" w:rsidRPr="00652D64">
              <w:rPr>
                <w:rFonts w:ascii="Times New Roman" w:hAnsi="Times New Roman" w:cs="Times New Roman"/>
                <w:color w:val="000000"/>
                <w:lang w:val="tt-RU"/>
              </w:rPr>
              <w:t>.  /</w:t>
            </w:r>
          </w:p>
          <w:p w:rsidR="00DD6AA8" w:rsidRPr="000439B5" w:rsidRDefault="00DD6AA8" w:rsidP="00EA6A40">
            <w:pPr>
              <w:spacing w:after="0" w:line="240" w:lineRule="auto"/>
              <w:jc w:val="both"/>
              <w:rPr>
                <w:rFonts w:ascii="Times New Roman" w:hAnsi="Times New Roman" w:cs="Times New Roman"/>
                <w:b/>
                <w:i/>
                <w:color w:val="000000"/>
                <w:lang w:val="tt-RU"/>
              </w:rPr>
            </w:pPr>
            <w:r w:rsidRPr="00652D64">
              <w:rPr>
                <w:rFonts w:ascii="Times New Roman" w:hAnsi="Times New Roman" w:cs="Times New Roman"/>
                <w:i/>
                <w:color w:val="000000"/>
                <w:lang w:val="tt-RU"/>
              </w:rPr>
              <w:t>Контроль диктант. Тема: “Сүз төзелеше “</w:t>
            </w:r>
            <w:r w:rsidRPr="000439B5">
              <w:rPr>
                <w:rFonts w:ascii="Times New Roman" w:hAnsi="Times New Roman" w:cs="Times New Roman"/>
                <w:b/>
                <w:i/>
                <w:color w:val="000000"/>
                <w:lang w:val="tt-RU"/>
              </w:rPr>
              <w:t xml:space="preserve">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652D64" w:rsidRPr="00EF0F5C" w:rsidTr="00565F71">
        <w:tc>
          <w:tcPr>
            <w:tcW w:w="675" w:type="dxa"/>
          </w:tcPr>
          <w:p w:rsidR="00652D64" w:rsidRDefault="00652D64" w:rsidP="00EA6A40">
            <w:pPr>
              <w:spacing w:after="0" w:line="240" w:lineRule="auto"/>
              <w:jc w:val="both"/>
              <w:rPr>
                <w:rFonts w:ascii="Times New Roman" w:hAnsi="Times New Roman" w:cs="Times New Roman"/>
                <w:color w:val="000000"/>
                <w:lang w:val="tt-RU"/>
              </w:rPr>
            </w:pPr>
          </w:p>
        </w:tc>
        <w:tc>
          <w:tcPr>
            <w:tcW w:w="7547" w:type="dxa"/>
          </w:tcPr>
          <w:p w:rsidR="00652D64" w:rsidRPr="00652D64" w:rsidRDefault="00652D64" w:rsidP="00652D64">
            <w:pPr>
              <w:pStyle w:val="a5"/>
              <w:jc w:val="center"/>
              <w:rPr>
                <w:rFonts w:ascii="Times New Roman" w:hAnsi="Times New Roman" w:cs="Times New Roman"/>
                <w:b/>
                <w:sz w:val="24"/>
                <w:szCs w:val="24"/>
                <w:lang w:val="tt-RU"/>
              </w:rPr>
            </w:pPr>
            <w:r w:rsidRPr="000439B5">
              <w:rPr>
                <w:rFonts w:ascii="Times New Roman" w:hAnsi="Times New Roman" w:cs="Times New Roman"/>
                <w:b/>
                <w:sz w:val="24"/>
                <w:szCs w:val="24"/>
              </w:rPr>
              <w:t>Слово как часть речи (морфология)</w:t>
            </w:r>
            <w:r>
              <w:rPr>
                <w:rFonts w:ascii="Times New Roman" w:hAnsi="Times New Roman" w:cs="Times New Roman"/>
                <w:b/>
                <w:sz w:val="24"/>
                <w:szCs w:val="24"/>
                <w:lang w:val="tt-RU"/>
              </w:rPr>
              <w:t>. /</w:t>
            </w:r>
          </w:p>
          <w:p w:rsidR="00652D64" w:rsidRPr="00652D64" w:rsidRDefault="00652D64" w:rsidP="00652D64">
            <w:pPr>
              <w:spacing w:after="0" w:line="240" w:lineRule="auto"/>
              <w:jc w:val="center"/>
              <w:rPr>
                <w:rFonts w:ascii="Times New Roman" w:hAnsi="Times New Roman" w:cs="Times New Roman"/>
                <w:color w:val="000000"/>
                <w:lang w:val="tt-RU"/>
              </w:rPr>
            </w:pPr>
            <w:r w:rsidRPr="000439B5">
              <w:rPr>
                <w:rFonts w:ascii="Times New Roman" w:hAnsi="Times New Roman" w:cs="Times New Roman"/>
                <w:b/>
                <w:i/>
                <w:color w:val="000000"/>
                <w:sz w:val="24"/>
                <w:szCs w:val="24"/>
                <w:lang w:val="tt-RU"/>
              </w:rPr>
              <w:t>Сүз  төркемнәре.</w:t>
            </w:r>
          </w:p>
        </w:tc>
        <w:tc>
          <w:tcPr>
            <w:tcW w:w="1134" w:type="dxa"/>
          </w:tcPr>
          <w:p w:rsidR="00652D64" w:rsidRPr="00EF0F5C" w:rsidRDefault="00652D64" w:rsidP="00565F71">
            <w:pPr>
              <w:spacing w:after="0" w:line="240" w:lineRule="auto"/>
              <w:jc w:val="center"/>
              <w:rPr>
                <w:rFonts w:ascii="Times New Roman" w:hAnsi="Times New Roman" w:cs="Times New Roman"/>
                <w:lang w:val="tt-RU"/>
              </w:rPr>
            </w:pPr>
          </w:p>
        </w:tc>
        <w:tc>
          <w:tcPr>
            <w:tcW w:w="1134" w:type="dxa"/>
          </w:tcPr>
          <w:p w:rsidR="00652D64" w:rsidRPr="00EF0F5C" w:rsidRDefault="00652D64" w:rsidP="00EA6A40">
            <w:pPr>
              <w:spacing w:after="0" w:line="240" w:lineRule="auto"/>
              <w:jc w:val="both"/>
              <w:rPr>
                <w:rFonts w:ascii="Times New Roman" w:hAnsi="Times New Roman" w:cs="Times New Roman"/>
                <w:lang w:val="tt-RU"/>
              </w:rPr>
            </w:pPr>
          </w:p>
        </w:tc>
      </w:tr>
      <w:tr w:rsidR="00652D64" w:rsidRPr="00EF0F5C" w:rsidTr="00565F71">
        <w:tc>
          <w:tcPr>
            <w:tcW w:w="675" w:type="dxa"/>
          </w:tcPr>
          <w:p w:rsidR="00652D64" w:rsidRDefault="00652D64" w:rsidP="00EA6A40">
            <w:pPr>
              <w:spacing w:after="0" w:line="240" w:lineRule="auto"/>
              <w:jc w:val="both"/>
              <w:rPr>
                <w:rFonts w:ascii="Times New Roman" w:hAnsi="Times New Roman" w:cs="Times New Roman"/>
                <w:color w:val="000000"/>
                <w:lang w:val="tt-RU"/>
              </w:rPr>
            </w:pPr>
          </w:p>
        </w:tc>
        <w:tc>
          <w:tcPr>
            <w:tcW w:w="7547" w:type="dxa"/>
          </w:tcPr>
          <w:p w:rsidR="00652D64" w:rsidRPr="000439B5" w:rsidRDefault="00652D64" w:rsidP="00652D64">
            <w:pPr>
              <w:tabs>
                <w:tab w:val="center" w:pos="3844"/>
                <w:tab w:val="right" w:pos="7689"/>
              </w:tabs>
              <w:spacing w:after="0" w:line="240" w:lineRule="auto"/>
              <w:jc w:val="center"/>
              <w:rPr>
                <w:rFonts w:ascii="Times New Roman" w:hAnsi="Times New Roman" w:cs="Times New Roman"/>
                <w:b/>
                <w:i/>
                <w:color w:val="000000"/>
                <w:lang w:val="tt-RU"/>
              </w:rPr>
            </w:pPr>
            <w:r w:rsidRPr="000439B5">
              <w:rPr>
                <w:rFonts w:ascii="Times New Roman" w:hAnsi="Times New Roman" w:cs="Times New Roman"/>
                <w:b/>
                <w:i/>
                <w:color w:val="000000"/>
                <w:lang w:val="tt-RU"/>
              </w:rPr>
              <w:t>Имя существительные</w:t>
            </w:r>
            <w:r>
              <w:rPr>
                <w:rFonts w:ascii="Times New Roman" w:hAnsi="Times New Roman" w:cs="Times New Roman"/>
                <w:b/>
                <w:i/>
                <w:color w:val="000000"/>
                <w:lang w:val="tt-RU"/>
              </w:rPr>
              <w:t>. /</w:t>
            </w:r>
            <w:r w:rsidRPr="000439B5">
              <w:rPr>
                <w:rFonts w:ascii="Times New Roman" w:hAnsi="Times New Roman" w:cs="Times New Roman"/>
                <w:b/>
                <w:i/>
                <w:color w:val="000000"/>
                <w:lang w:val="tt-RU"/>
              </w:rPr>
              <w:t xml:space="preserve"> </w:t>
            </w:r>
          </w:p>
          <w:p w:rsidR="00652D64" w:rsidRPr="000439B5" w:rsidRDefault="00652D64" w:rsidP="00652D64">
            <w:pPr>
              <w:pStyle w:val="a5"/>
              <w:jc w:val="center"/>
              <w:rPr>
                <w:rFonts w:ascii="Times New Roman" w:hAnsi="Times New Roman" w:cs="Times New Roman"/>
                <w:b/>
                <w:sz w:val="24"/>
                <w:szCs w:val="24"/>
              </w:rPr>
            </w:pPr>
            <w:r w:rsidRPr="000439B5">
              <w:rPr>
                <w:rFonts w:ascii="Times New Roman" w:hAnsi="Times New Roman" w:cs="Times New Roman"/>
                <w:b/>
                <w:i/>
                <w:color w:val="000000"/>
                <w:lang w:val="tt-RU"/>
              </w:rPr>
              <w:t xml:space="preserve">Исем.  </w:t>
            </w:r>
          </w:p>
        </w:tc>
        <w:tc>
          <w:tcPr>
            <w:tcW w:w="1134" w:type="dxa"/>
          </w:tcPr>
          <w:p w:rsidR="00652D64" w:rsidRPr="00EF0F5C" w:rsidRDefault="00652D64" w:rsidP="00565F71">
            <w:pPr>
              <w:spacing w:after="0" w:line="240" w:lineRule="auto"/>
              <w:jc w:val="center"/>
              <w:rPr>
                <w:rFonts w:ascii="Times New Roman" w:hAnsi="Times New Roman" w:cs="Times New Roman"/>
                <w:lang w:val="tt-RU"/>
              </w:rPr>
            </w:pPr>
          </w:p>
        </w:tc>
        <w:tc>
          <w:tcPr>
            <w:tcW w:w="1134" w:type="dxa"/>
          </w:tcPr>
          <w:p w:rsidR="00652D64" w:rsidRPr="00EF0F5C" w:rsidRDefault="00652D64" w:rsidP="00EA6A40">
            <w:pPr>
              <w:spacing w:after="0" w:line="240" w:lineRule="auto"/>
              <w:jc w:val="both"/>
              <w:rPr>
                <w:rFonts w:ascii="Times New Roman" w:hAnsi="Times New Roman" w:cs="Times New Roman"/>
                <w:lang w:val="tt-RU"/>
              </w:rPr>
            </w:pPr>
          </w:p>
        </w:tc>
      </w:tr>
      <w:tr w:rsidR="00DD6AA8" w:rsidRPr="00EF0F5C" w:rsidTr="000439B5">
        <w:trPr>
          <w:trHeight w:val="495"/>
        </w:trPr>
        <w:tc>
          <w:tcPr>
            <w:tcW w:w="675" w:type="dxa"/>
            <w:tcBorders>
              <w:bottom w:val="single" w:sz="4" w:space="0" w:color="auto"/>
            </w:tcBorders>
          </w:tcPr>
          <w:p w:rsidR="00DD6AA8" w:rsidRDefault="00DD6AA8" w:rsidP="00EA6A40">
            <w:pPr>
              <w:tabs>
                <w:tab w:val="center" w:pos="3844"/>
                <w:tab w:val="right" w:pos="7689"/>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17</w:t>
            </w:r>
          </w:p>
          <w:p w:rsidR="00DD6AA8" w:rsidRPr="00EF0F5C" w:rsidRDefault="00DD6AA8" w:rsidP="00EA6A40">
            <w:pPr>
              <w:tabs>
                <w:tab w:val="center" w:pos="3844"/>
                <w:tab w:val="right" w:pos="7689"/>
              </w:tabs>
              <w:spacing w:after="0" w:line="240" w:lineRule="auto"/>
              <w:jc w:val="both"/>
              <w:rPr>
                <w:rFonts w:ascii="Times New Roman" w:hAnsi="Times New Roman" w:cs="Times New Roman"/>
                <w:color w:val="000000"/>
                <w:lang w:val="tt-RU"/>
              </w:rPr>
            </w:pPr>
          </w:p>
        </w:tc>
        <w:tc>
          <w:tcPr>
            <w:tcW w:w="7547" w:type="dxa"/>
            <w:tcBorders>
              <w:bottom w:val="single" w:sz="4" w:space="0" w:color="auto"/>
            </w:tcBorders>
          </w:tcPr>
          <w:p w:rsidR="000439B5" w:rsidRPr="000439B5" w:rsidRDefault="000439B5" w:rsidP="00EA6A40">
            <w:pPr>
              <w:tabs>
                <w:tab w:val="center" w:pos="3844"/>
                <w:tab w:val="right" w:pos="7689"/>
              </w:tabs>
              <w:spacing w:after="0" w:line="240" w:lineRule="auto"/>
              <w:jc w:val="both"/>
              <w:rPr>
                <w:rFonts w:ascii="Times New Roman" w:hAnsi="Times New Roman" w:cs="Times New Roman"/>
                <w:color w:val="000000"/>
                <w:sz w:val="24"/>
                <w:szCs w:val="24"/>
                <w:lang w:val="tt-RU"/>
              </w:rPr>
            </w:pPr>
            <w:r w:rsidRPr="000439B5">
              <w:rPr>
                <w:rFonts w:ascii="Times New Roman" w:hAnsi="Times New Roman" w:cs="Times New Roman"/>
                <w:sz w:val="24"/>
                <w:szCs w:val="24"/>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w:t>
            </w:r>
            <w:r w:rsidR="00652D64">
              <w:rPr>
                <w:rFonts w:ascii="Times New Roman" w:hAnsi="Times New Roman" w:cs="Times New Roman"/>
                <w:sz w:val="24"/>
                <w:szCs w:val="24"/>
                <w:lang w:val="tt-RU"/>
              </w:rPr>
              <w:t>. /</w:t>
            </w:r>
          </w:p>
          <w:p w:rsidR="00DD6AA8" w:rsidRPr="000439B5" w:rsidRDefault="00DD6AA8" w:rsidP="00EA6A40">
            <w:pPr>
              <w:tabs>
                <w:tab w:val="center" w:pos="3844"/>
                <w:tab w:val="right" w:pos="7689"/>
              </w:tabs>
              <w:spacing w:after="0" w:line="240" w:lineRule="auto"/>
              <w:jc w:val="both"/>
              <w:rPr>
                <w:rFonts w:ascii="Times New Roman" w:hAnsi="Times New Roman" w:cs="Times New Roman"/>
                <w:i/>
                <w:lang w:val="tt-RU"/>
              </w:rPr>
            </w:pPr>
            <w:r w:rsidRPr="000439B5">
              <w:rPr>
                <w:rFonts w:ascii="Times New Roman" w:hAnsi="Times New Roman" w:cs="Times New Roman"/>
                <w:i/>
                <w:color w:val="000000"/>
                <w:lang w:val="tt-RU"/>
              </w:rPr>
              <w:t xml:space="preserve">Исем. Исемнең мәгънәсе, сораулары,  формалары,  ясалышы, җөмләдәге  урыны  турында  кабатлау. </w:t>
            </w:r>
          </w:p>
        </w:tc>
        <w:tc>
          <w:tcPr>
            <w:tcW w:w="1134" w:type="dxa"/>
            <w:tcBorders>
              <w:bottom w:val="single" w:sz="4" w:space="0" w:color="auto"/>
            </w:tcBorders>
          </w:tcPr>
          <w:p w:rsidR="00DD6AA8" w:rsidRPr="00EF0F5C" w:rsidRDefault="000439B5" w:rsidP="00565F71">
            <w:pPr>
              <w:spacing w:after="0" w:line="240" w:lineRule="auto"/>
              <w:jc w:val="center"/>
              <w:rPr>
                <w:rFonts w:ascii="Times New Roman" w:hAnsi="Times New Roman" w:cs="Times New Roman"/>
                <w:lang w:val="tt-RU"/>
              </w:rPr>
            </w:pPr>
            <w:r>
              <w:rPr>
                <w:rFonts w:ascii="Times New Roman" w:hAnsi="Times New Roman" w:cs="Times New Roman"/>
                <w:lang w:val="tt-RU"/>
              </w:rPr>
              <w:t>1</w:t>
            </w:r>
          </w:p>
        </w:tc>
        <w:tc>
          <w:tcPr>
            <w:tcW w:w="1134" w:type="dxa"/>
            <w:tcBorders>
              <w:bottom w:val="single" w:sz="4" w:space="0" w:color="auto"/>
            </w:tcBorders>
          </w:tcPr>
          <w:p w:rsidR="00DD6AA8" w:rsidRDefault="00DD6AA8" w:rsidP="00EA6A40">
            <w:pPr>
              <w:spacing w:after="0" w:line="240" w:lineRule="auto"/>
              <w:jc w:val="both"/>
              <w:rPr>
                <w:rFonts w:ascii="Times New Roman" w:hAnsi="Times New Roman" w:cs="Times New Roman"/>
                <w:lang w:val="tt-RU"/>
              </w:rPr>
            </w:pPr>
          </w:p>
        </w:tc>
      </w:tr>
      <w:tr w:rsidR="000439B5" w:rsidRPr="000439B5" w:rsidTr="000439B5">
        <w:trPr>
          <w:trHeight w:val="270"/>
        </w:trPr>
        <w:tc>
          <w:tcPr>
            <w:tcW w:w="675" w:type="dxa"/>
            <w:tcBorders>
              <w:top w:val="single" w:sz="4" w:space="0" w:color="auto"/>
            </w:tcBorders>
          </w:tcPr>
          <w:p w:rsidR="000439B5" w:rsidRDefault="000439B5" w:rsidP="00EA6A40">
            <w:pPr>
              <w:tabs>
                <w:tab w:val="center" w:pos="3844"/>
                <w:tab w:val="right" w:pos="7689"/>
              </w:tabs>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18</w:t>
            </w:r>
          </w:p>
        </w:tc>
        <w:tc>
          <w:tcPr>
            <w:tcW w:w="7547" w:type="dxa"/>
            <w:tcBorders>
              <w:top w:val="single" w:sz="4" w:space="0" w:color="auto"/>
            </w:tcBorders>
          </w:tcPr>
          <w:p w:rsidR="000439B5" w:rsidRPr="00652D64" w:rsidRDefault="000439B5" w:rsidP="00EA6A40">
            <w:pPr>
              <w:tabs>
                <w:tab w:val="center" w:pos="3844"/>
                <w:tab w:val="right" w:pos="7689"/>
              </w:tabs>
              <w:spacing w:after="0" w:line="240" w:lineRule="auto"/>
              <w:jc w:val="both"/>
              <w:rPr>
                <w:rFonts w:ascii="Times New Roman" w:hAnsi="Times New Roman" w:cs="Times New Roman"/>
                <w:color w:val="000000"/>
                <w:sz w:val="24"/>
                <w:szCs w:val="24"/>
                <w:lang w:val="tt-RU"/>
              </w:rPr>
            </w:pPr>
            <w:r w:rsidRPr="00652D64">
              <w:rPr>
                <w:rFonts w:ascii="Times New Roman" w:hAnsi="Times New Roman" w:cs="Times New Roman"/>
                <w:bCs/>
                <w:color w:val="333333"/>
                <w:sz w:val="24"/>
                <w:szCs w:val="24"/>
                <w:shd w:val="clear" w:color="auto" w:fill="FFFFFF"/>
              </w:rPr>
              <w:t>Имя</w:t>
            </w:r>
            <w:r w:rsidRPr="00652D64">
              <w:rPr>
                <w:rFonts w:ascii="Times New Roman" w:hAnsi="Times New Roman" w:cs="Times New Roman"/>
                <w:color w:val="333333"/>
                <w:sz w:val="24"/>
                <w:szCs w:val="24"/>
                <w:shd w:val="clear" w:color="auto" w:fill="FFFFFF"/>
              </w:rPr>
              <w:t> </w:t>
            </w:r>
            <w:proofErr w:type="spellStart"/>
            <w:r w:rsidRPr="00652D64">
              <w:rPr>
                <w:rFonts w:ascii="Times New Roman" w:hAnsi="Times New Roman" w:cs="Times New Roman"/>
                <w:bCs/>
                <w:color w:val="333333"/>
                <w:sz w:val="24"/>
                <w:szCs w:val="24"/>
                <w:shd w:val="clear" w:color="auto" w:fill="FFFFFF"/>
              </w:rPr>
              <w:t>существи́тельное</w:t>
            </w:r>
            <w:proofErr w:type="spellEnd"/>
            <w:r w:rsidRPr="000439B5">
              <w:rPr>
                <w:rFonts w:ascii="Times New Roman" w:hAnsi="Times New Roman" w:cs="Times New Roman"/>
                <w:color w:val="333333"/>
                <w:sz w:val="24"/>
                <w:szCs w:val="24"/>
                <w:shd w:val="clear" w:color="auto" w:fill="FFFFFF"/>
              </w:rPr>
              <w:t> </w:t>
            </w:r>
            <w:proofErr w:type="gramStart"/>
            <w:r w:rsidRPr="000439B5">
              <w:rPr>
                <w:rFonts w:ascii="Times New Roman" w:hAnsi="Times New Roman" w:cs="Times New Roman"/>
                <w:color w:val="333333"/>
                <w:sz w:val="24"/>
                <w:szCs w:val="24"/>
                <w:shd w:val="clear" w:color="auto" w:fill="FFFFFF"/>
              </w:rPr>
              <w:t>—с</w:t>
            </w:r>
            <w:proofErr w:type="gramEnd"/>
            <w:r w:rsidRPr="000439B5">
              <w:rPr>
                <w:rFonts w:ascii="Times New Roman" w:hAnsi="Times New Roman" w:cs="Times New Roman"/>
                <w:color w:val="333333"/>
                <w:sz w:val="24"/>
                <w:szCs w:val="24"/>
                <w:shd w:val="clear" w:color="auto" w:fill="FFFFFF"/>
              </w:rPr>
              <w:t>амостоятельная часть речи, может выступать в предложении в функциях </w:t>
            </w:r>
            <w:r w:rsidRPr="00652D64">
              <w:rPr>
                <w:rFonts w:ascii="Times New Roman" w:hAnsi="Times New Roman" w:cs="Times New Roman"/>
                <w:bCs/>
                <w:color w:val="333333"/>
                <w:sz w:val="24"/>
                <w:szCs w:val="24"/>
                <w:shd w:val="clear" w:color="auto" w:fill="FFFFFF"/>
              </w:rPr>
              <w:t>подлежащего</w:t>
            </w:r>
            <w:r w:rsidRPr="00652D64">
              <w:rPr>
                <w:rFonts w:ascii="Times New Roman" w:hAnsi="Times New Roman" w:cs="Times New Roman"/>
                <w:color w:val="333333"/>
                <w:sz w:val="24"/>
                <w:szCs w:val="24"/>
                <w:shd w:val="clear" w:color="auto" w:fill="FFFFFF"/>
              </w:rPr>
              <w:t>.</w:t>
            </w:r>
            <w:r w:rsidR="00652D64">
              <w:rPr>
                <w:rFonts w:ascii="Times New Roman" w:hAnsi="Times New Roman" w:cs="Times New Roman"/>
                <w:color w:val="333333"/>
                <w:sz w:val="24"/>
                <w:szCs w:val="24"/>
                <w:shd w:val="clear" w:color="auto" w:fill="FFFFFF"/>
                <w:lang w:val="tt-RU"/>
              </w:rPr>
              <w:t xml:space="preserve"> /</w:t>
            </w:r>
          </w:p>
          <w:p w:rsidR="000439B5" w:rsidRPr="000439B5" w:rsidRDefault="000439B5" w:rsidP="00EA6A40">
            <w:pPr>
              <w:tabs>
                <w:tab w:val="center" w:pos="3844"/>
                <w:tab w:val="right" w:pos="7689"/>
              </w:tabs>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Исемнәрнең хәбәр  булып  килүләрен  күзәтүләр.</w:t>
            </w:r>
          </w:p>
        </w:tc>
        <w:tc>
          <w:tcPr>
            <w:tcW w:w="1134" w:type="dxa"/>
            <w:tcBorders>
              <w:top w:val="single" w:sz="4" w:space="0" w:color="auto"/>
            </w:tcBorders>
          </w:tcPr>
          <w:p w:rsidR="000439B5" w:rsidRDefault="000439B5" w:rsidP="00565F71">
            <w:pPr>
              <w:spacing w:after="0" w:line="240" w:lineRule="auto"/>
              <w:jc w:val="center"/>
              <w:rPr>
                <w:rFonts w:ascii="Times New Roman" w:hAnsi="Times New Roman" w:cs="Times New Roman"/>
                <w:lang w:val="tt-RU"/>
              </w:rPr>
            </w:pPr>
            <w:r>
              <w:rPr>
                <w:rFonts w:ascii="Times New Roman" w:hAnsi="Times New Roman" w:cs="Times New Roman"/>
                <w:lang w:val="tt-RU"/>
              </w:rPr>
              <w:t>1</w:t>
            </w:r>
          </w:p>
        </w:tc>
        <w:tc>
          <w:tcPr>
            <w:tcW w:w="1134" w:type="dxa"/>
            <w:tcBorders>
              <w:top w:val="single" w:sz="4" w:space="0" w:color="auto"/>
            </w:tcBorders>
          </w:tcPr>
          <w:p w:rsidR="000439B5" w:rsidRDefault="000439B5"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19</w:t>
            </w:r>
          </w:p>
        </w:tc>
        <w:tc>
          <w:tcPr>
            <w:tcW w:w="7547" w:type="dxa"/>
          </w:tcPr>
          <w:p w:rsidR="000439B5" w:rsidRPr="000439B5" w:rsidRDefault="000439B5" w:rsidP="00EA6A40">
            <w:pPr>
              <w:tabs>
                <w:tab w:val="center" w:pos="3844"/>
                <w:tab w:val="right" w:pos="7689"/>
              </w:tabs>
              <w:spacing w:after="0" w:line="240" w:lineRule="auto"/>
              <w:jc w:val="both"/>
              <w:rPr>
                <w:rFonts w:ascii="Times New Roman" w:hAnsi="Times New Roman" w:cs="Times New Roman"/>
                <w:color w:val="000000"/>
                <w:sz w:val="24"/>
                <w:szCs w:val="24"/>
                <w:lang w:val="tt-RU"/>
              </w:rPr>
            </w:pPr>
            <w:r w:rsidRPr="000439B5">
              <w:rPr>
                <w:rFonts w:ascii="Times New Roman" w:hAnsi="Times New Roman" w:cs="Times New Roman"/>
                <w:sz w:val="24"/>
                <w:szCs w:val="24"/>
                <w:lang w:val="tt-RU"/>
              </w:rPr>
              <w:t>Собственные и нарицательные имена существительные.</w:t>
            </w:r>
            <w:r w:rsidR="00A37BEF">
              <w:rPr>
                <w:rFonts w:ascii="Times New Roman" w:hAnsi="Times New Roman" w:cs="Times New Roman"/>
                <w:sz w:val="24"/>
                <w:szCs w:val="24"/>
                <w:lang w:val="tt-RU"/>
              </w:rPr>
              <w:t xml:space="preserve"> /</w:t>
            </w:r>
          </w:p>
          <w:p w:rsidR="00DD6AA8" w:rsidRPr="000439B5" w:rsidRDefault="00DD6AA8" w:rsidP="00EA6A40">
            <w:pPr>
              <w:tabs>
                <w:tab w:val="center" w:pos="3844"/>
                <w:tab w:val="right" w:pos="7689"/>
              </w:tabs>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Ялгызлык исемнәре һәм уртаклык исемнәре</w:t>
            </w:r>
            <w:r w:rsidR="00A37BEF">
              <w:rPr>
                <w:rFonts w:ascii="Times New Roman" w:hAnsi="Times New Roman" w:cs="Times New Roman"/>
                <w:i/>
                <w:color w:val="000000"/>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637D48"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20</w:t>
            </w:r>
          </w:p>
        </w:tc>
        <w:tc>
          <w:tcPr>
            <w:tcW w:w="7547" w:type="dxa"/>
          </w:tcPr>
          <w:p w:rsidR="000439B5" w:rsidRDefault="000439B5" w:rsidP="00EA6A40">
            <w:pPr>
              <w:spacing w:after="0" w:line="240" w:lineRule="auto"/>
              <w:jc w:val="both"/>
              <w:rPr>
                <w:rFonts w:ascii="Times New Roman" w:hAnsi="Times New Roman" w:cs="Times New Roman"/>
                <w:color w:val="000000"/>
                <w:lang w:val="tt-RU"/>
              </w:rPr>
            </w:pPr>
            <w:r w:rsidRPr="000439B5">
              <w:rPr>
                <w:rFonts w:ascii="Times New Roman" w:hAnsi="Times New Roman" w:cs="Times New Roman"/>
                <w:sz w:val="24"/>
                <w:szCs w:val="24"/>
                <w:lang w:val="tt-RU"/>
              </w:rPr>
              <w:t>Формы единственного и множественного числа. Изложение</w:t>
            </w:r>
            <w:r>
              <w:rPr>
                <w:rFonts w:ascii="Times New Roman" w:hAnsi="Times New Roman" w:cs="Times New Roman"/>
                <w:sz w:val="28"/>
                <w:szCs w:val="28"/>
                <w:lang w:val="tt-RU"/>
              </w:rPr>
              <w:t>.</w:t>
            </w:r>
            <w:r w:rsidR="00A37BEF">
              <w:rPr>
                <w:rFonts w:ascii="Times New Roman" w:hAnsi="Times New Roman" w:cs="Times New Roman"/>
                <w:sz w:val="28"/>
                <w:szCs w:val="28"/>
                <w:lang w:val="tt-RU"/>
              </w:rPr>
              <w:t xml:space="preserve"> /</w:t>
            </w:r>
          </w:p>
          <w:p w:rsidR="00DD6AA8" w:rsidRPr="000439B5" w:rsidRDefault="00DD6AA8" w:rsidP="00EA6A40">
            <w:pPr>
              <w:spacing w:after="0" w:line="240" w:lineRule="auto"/>
              <w:jc w:val="both"/>
              <w:rPr>
                <w:rFonts w:ascii="Times New Roman" w:hAnsi="Times New Roman" w:cs="Times New Roman"/>
                <w:i/>
                <w:color w:val="000000"/>
                <w:lang w:val="tt-RU"/>
              </w:rPr>
            </w:pPr>
            <w:r w:rsidRPr="000439B5">
              <w:rPr>
                <w:rFonts w:ascii="Times New Roman" w:hAnsi="Times New Roman" w:cs="Times New Roman"/>
                <w:i/>
                <w:color w:val="000000"/>
                <w:lang w:val="tt-RU"/>
              </w:rPr>
              <w:t>Берлек һәм күплек сандагы исемнәр. Изложение.</w:t>
            </w:r>
          </w:p>
        </w:tc>
        <w:tc>
          <w:tcPr>
            <w:tcW w:w="1134" w:type="dxa"/>
          </w:tcPr>
          <w:p w:rsidR="00DD6AA8" w:rsidRPr="00EF0F5C" w:rsidRDefault="00DD6AA8" w:rsidP="00565F71">
            <w:pPr>
              <w:spacing w:after="0" w:line="240" w:lineRule="auto"/>
              <w:jc w:val="center"/>
              <w:rPr>
                <w:rFonts w:ascii="Times New Roman" w:hAnsi="Times New Roman" w:cs="Times New Roman"/>
                <w:color w:val="000000"/>
                <w:lang w:val="tt-RU"/>
              </w:rPr>
            </w:pPr>
            <w:r w:rsidRPr="00EF0F5C">
              <w:rPr>
                <w:rFonts w:ascii="Times New Roman" w:hAnsi="Times New Roman" w:cs="Times New Roman"/>
                <w:color w:val="000000"/>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color w:val="000000"/>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21</w:t>
            </w:r>
          </w:p>
        </w:tc>
        <w:tc>
          <w:tcPr>
            <w:tcW w:w="7547" w:type="dxa"/>
          </w:tcPr>
          <w:p w:rsidR="000439B5" w:rsidRPr="00A37BEF" w:rsidRDefault="00F77D30" w:rsidP="00F77D30">
            <w:pPr>
              <w:pStyle w:val="a5"/>
              <w:rPr>
                <w:rFonts w:ascii="Times New Roman" w:hAnsi="Times New Roman" w:cs="Times New Roman"/>
                <w:color w:val="000000"/>
                <w:sz w:val="24"/>
                <w:szCs w:val="24"/>
                <w:lang w:val="tt-RU"/>
              </w:rPr>
            </w:pPr>
            <w:r w:rsidRPr="00F77D30">
              <w:rPr>
                <w:rFonts w:ascii="Times New Roman" w:hAnsi="Times New Roman" w:cs="Times New Roman"/>
                <w:sz w:val="24"/>
                <w:szCs w:val="24"/>
                <w:lang w:val="tt-RU"/>
              </w:rPr>
              <w:t xml:space="preserve">Имена с аффиксами притяжательности (-ым/-ем/-м/-ың/-ең/-ң/-ы/-ыбыз/-ыгыз/-егез/-лары/-еләре/ләре). </w:t>
            </w:r>
            <w:r>
              <w:rPr>
                <w:rFonts w:ascii="Times New Roman" w:hAnsi="Times New Roman" w:cs="Times New Roman"/>
                <w:sz w:val="24"/>
                <w:szCs w:val="24"/>
                <w:lang w:val="tt-RU"/>
              </w:rPr>
              <w:t>С</w:t>
            </w:r>
            <w:proofErr w:type="spellStart"/>
            <w:r w:rsidRPr="00F77D30">
              <w:rPr>
                <w:rFonts w:ascii="Times New Roman" w:hAnsi="Times New Roman" w:cs="Times New Roman"/>
                <w:bCs/>
                <w:color w:val="333333"/>
                <w:sz w:val="24"/>
                <w:szCs w:val="24"/>
                <w:shd w:val="clear" w:color="auto" w:fill="FFFFFF"/>
              </w:rPr>
              <w:t>уществительное</w:t>
            </w:r>
            <w:proofErr w:type="spellEnd"/>
            <w:r w:rsidRPr="00F77D30">
              <w:rPr>
                <w:rFonts w:ascii="Times New Roman" w:hAnsi="Times New Roman" w:cs="Times New Roman"/>
                <w:color w:val="333333"/>
                <w:sz w:val="24"/>
                <w:szCs w:val="24"/>
                <w:shd w:val="clear" w:color="auto" w:fill="FFFFFF"/>
              </w:rPr>
              <w:t> </w:t>
            </w:r>
            <w:r w:rsidRPr="00F77D30">
              <w:rPr>
                <w:rFonts w:ascii="Times New Roman" w:hAnsi="Times New Roman" w:cs="Times New Roman"/>
                <w:bCs/>
                <w:color w:val="333333"/>
                <w:sz w:val="24"/>
                <w:szCs w:val="24"/>
                <w:shd w:val="clear" w:color="auto" w:fill="FFFFFF"/>
              </w:rPr>
              <w:t>в</w:t>
            </w:r>
            <w:r w:rsidRPr="00F77D30">
              <w:rPr>
                <w:rFonts w:ascii="Times New Roman" w:hAnsi="Times New Roman" w:cs="Times New Roman"/>
                <w:color w:val="333333"/>
                <w:sz w:val="24"/>
                <w:szCs w:val="24"/>
                <w:shd w:val="clear" w:color="auto" w:fill="FFFFFF"/>
              </w:rPr>
              <w:t> </w:t>
            </w:r>
            <w:r w:rsidRPr="00F77D30">
              <w:rPr>
                <w:rFonts w:ascii="Times New Roman" w:hAnsi="Times New Roman" w:cs="Times New Roman"/>
                <w:bCs/>
                <w:color w:val="333333"/>
                <w:sz w:val="24"/>
                <w:szCs w:val="24"/>
                <w:shd w:val="clear" w:color="auto" w:fill="FFFFFF"/>
              </w:rPr>
              <w:t>именительном</w:t>
            </w:r>
            <w:r w:rsidRPr="00F77D30">
              <w:rPr>
                <w:rFonts w:ascii="Times New Roman" w:hAnsi="Times New Roman" w:cs="Times New Roman"/>
                <w:color w:val="333333"/>
                <w:sz w:val="24"/>
                <w:szCs w:val="24"/>
                <w:shd w:val="clear" w:color="auto" w:fill="FFFFFF"/>
              </w:rPr>
              <w:t> </w:t>
            </w:r>
            <w:r w:rsidRPr="00F77D30">
              <w:rPr>
                <w:rFonts w:ascii="Times New Roman" w:hAnsi="Times New Roman" w:cs="Times New Roman"/>
                <w:bCs/>
                <w:color w:val="333333"/>
                <w:sz w:val="24"/>
                <w:szCs w:val="24"/>
                <w:shd w:val="clear" w:color="auto" w:fill="FFFFFF"/>
              </w:rPr>
              <w:t>падеже</w:t>
            </w:r>
            <w:r w:rsidRPr="00F77D30">
              <w:rPr>
                <w:rFonts w:ascii="Times New Roman" w:hAnsi="Times New Roman" w:cs="Times New Roman"/>
                <w:color w:val="333333"/>
                <w:sz w:val="24"/>
                <w:szCs w:val="24"/>
                <w:shd w:val="clear" w:color="auto" w:fill="FFFFFF"/>
              </w:rPr>
              <w:t> всегда </w:t>
            </w:r>
            <w:r w:rsidRPr="00F77D30">
              <w:rPr>
                <w:rFonts w:ascii="Times New Roman" w:hAnsi="Times New Roman" w:cs="Times New Roman"/>
                <w:bCs/>
                <w:color w:val="333333"/>
                <w:sz w:val="24"/>
                <w:szCs w:val="24"/>
                <w:shd w:val="clear" w:color="auto" w:fill="FFFFFF"/>
              </w:rPr>
              <w:t>являются</w:t>
            </w:r>
            <w:r w:rsidRPr="00F77D30">
              <w:rPr>
                <w:rFonts w:ascii="Times New Roman" w:hAnsi="Times New Roman" w:cs="Times New Roman"/>
                <w:color w:val="333333"/>
                <w:sz w:val="24"/>
                <w:szCs w:val="24"/>
                <w:shd w:val="clear" w:color="auto" w:fill="FFFFFF"/>
              </w:rPr>
              <w:t> главным членом предложения.</w:t>
            </w:r>
            <w:r w:rsidR="00A37BEF">
              <w:rPr>
                <w:rFonts w:ascii="Times New Roman" w:hAnsi="Times New Roman" w:cs="Times New Roman"/>
                <w:color w:val="333333"/>
                <w:sz w:val="24"/>
                <w:szCs w:val="24"/>
                <w:shd w:val="clear" w:color="auto" w:fill="FFFFFF"/>
                <w:lang w:val="tt-RU"/>
              </w:rPr>
              <w:t xml:space="preserve"> /</w:t>
            </w:r>
          </w:p>
          <w:p w:rsidR="00DD6AA8" w:rsidRPr="00F546CA" w:rsidRDefault="00DD6AA8" w:rsidP="00EA6A40">
            <w:pPr>
              <w:tabs>
                <w:tab w:val="center" w:pos="3844"/>
                <w:tab w:val="right" w:pos="7689"/>
              </w:tabs>
              <w:spacing w:after="0" w:line="240" w:lineRule="auto"/>
              <w:jc w:val="both"/>
              <w:rPr>
                <w:rFonts w:ascii="Times New Roman" w:hAnsi="Times New Roman" w:cs="Times New Roman"/>
                <w:i/>
                <w:color w:val="000000"/>
                <w:lang w:val="tt-RU"/>
              </w:rPr>
            </w:pPr>
            <w:r w:rsidRPr="00F546CA">
              <w:rPr>
                <w:rFonts w:ascii="Times New Roman" w:hAnsi="Times New Roman" w:cs="Times New Roman"/>
                <w:i/>
                <w:color w:val="000000"/>
                <w:lang w:val="tt-RU"/>
              </w:rPr>
              <w:t>Исемнәрнең тартым белән төрләнеше. Калын һәм  нечкә  төрләнеш белән танышу.  Баш килеш  формасында  исемнәрнең җөмләдә ия, хәбәр, иярчен  кисәк  була  алуларына төшенү.</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22</w:t>
            </w:r>
          </w:p>
        </w:tc>
        <w:tc>
          <w:tcPr>
            <w:tcW w:w="7547" w:type="dxa"/>
          </w:tcPr>
          <w:p w:rsidR="00F77D30" w:rsidRPr="00F77D30" w:rsidRDefault="00F77D30" w:rsidP="00F77D30">
            <w:pPr>
              <w:tabs>
                <w:tab w:val="center" w:pos="3844"/>
                <w:tab w:val="right" w:pos="7689"/>
              </w:tabs>
              <w:spacing w:after="0" w:line="240" w:lineRule="auto"/>
              <w:jc w:val="both"/>
              <w:rPr>
                <w:rFonts w:ascii="Times New Roman" w:hAnsi="Times New Roman" w:cs="Times New Roman"/>
                <w:color w:val="000000"/>
                <w:sz w:val="24"/>
                <w:szCs w:val="24"/>
                <w:lang w:val="tt-RU"/>
              </w:rPr>
            </w:pPr>
            <w:r w:rsidRPr="00F77D30">
              <w:rPr>
                <w:rFonts w:ascii="Times New Roman" w:hAnsi="Times New Roman" w:cs="Times New Roman"/>
                <w:sz w:val="24"/>
                <w:szCs w:val="24"/>
                <w:lang w:val="tt-RU"/>
              </w:rPr>
              <w:t>Названия и вопросы падежей. Склонение имен существительных. Имена с аффиксами притяжательности (-ым/-ем/-м/-ың/-ең/-ң/-ы/-ыбыз/-ыгыз/-егез/-лары/-еләре/ләре).</w:t>
            </w:r>
            <w:r w:rsidR="00A37BEF">
              <w:rPr>
                <w:rFonts w:ascii="Times New Roman" w:hAnsi="Times New Roman" w:cs="Times New Roman"/>
                <w:sz w:val="24"/>
                <w:szCs w:val="24"/>
                <w:lang w:val="tt-RU"/>
              </w:rPr>
              <w:t xml:space="preserve"> /</w:t>
            </w:r>
          </w:p>
          <w:p w:rsidR="00DD6AA8" w:rsidRPr="00F77D30" w:rsidRDefault="00DD6AA8" w:rsidP="00EA6A40">
            <w:pPr>
              <w:spacing w:after="0" w:line="240" w:lineRule="auto"/>
              <w:jc w:val="both"/>
              <w:rPr>
                <w:rFonts w:ascii="Times New Roman" w:hAnsi="Times New Roman" w:cs="Times New Roman"/>
                <w:i/>
                <w:color w:val="000000"/>
                <w:lang w:val="tt-RU"/>
              </w:rPr>
            </w:pPr>
            <w:r w:rsidRPr="00F77D30">
              <w:rPr>
                <w:rFonts w:ascii="Times New Roman" w:hAnsi="Times New Roman" w:cs="Times New Roman"/>
                <w:i/>
                <w:color w:val="000000"/>
                <w:lang w:val="tt-RU"/>
              </w:rPr>
              <w:t xml:space="preserve">Исемнәрнең килеш белән төрләнеше. Килеш  кушымчаларының  дөрес  язылышы белән танышу.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F546CA"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23</w:t>
            </w:r>
          </w:p>
        </w:tc>
        <w:tc>
          <w:tcPr>
            <w:tcW w:w="7547" w:type="dxa"/>
          </w:tcPr>
          <w:p w:rsidR="00F546CA" w:rsidRPr="00A37BEF" w:rsidRDefault="00F546CA" w:rsidP="00EA6A40">
            <w:pPr>
              <w:spacing w:after="0" w:line="240" w:lineRule="auto"/>
              <w:jc w:val="both"/>
              <w:rPr>
                <w:rFonts w:ascii="Times New Roman" w:hAnsi="Times New Roman" w:cs="Times New Roman"/>
                <w:color w:val="000000"/>
                <w:lang w:val="tt-RU"/>
              </w:rPr>
            </w:pPr>
            <w:r w:rsidRPr="00A37BEF">
              <w:rPr>
                <w:rFonts w:ascii="Times New Roman" w:hAnsi="Times New Roman" w:cs="Times New Roman"/>
                <w:color w:val="000000"/>
                <w:lang w:val="tt-RU"/>
              </w:rPr>
              <w:t>Контрольный диктант. Тема: “Имена существительные”.</w:t>
            </w:r>
            <w:r w:rsidR="00A37BEF">
              <w:rPr>
                <w:rFonts w:ascii="Times New Roman" w:hAnsi="Times New Roman" w:cs="Times New Roman"/>
                <w:color w:val="000000"/>
                <w:lang w:val="tt-RU"/>
              </w:rPr>
              <w:t xml:space="preserve"> /</w:t>
            </w:r>
          </w:p>
          <w:p w:rsidR="00DD6AA8" w:rsidRPr="00F546CA" w:rsidRDefault="00A37BEF" w:rsidP="00EA6A40">
            <w:pPr>
              <w:spacing w:after="0" w:line="240" w:lineRule="auto"/>
              <w:jc w:val="both"/>
              <w:rPr>
                <w:rFonts w:ascii="Times New Roman" w:hAnsi="Times New Roman" w:cs="Times New Roman"/>
                <w:b/>
                <w:i/>
                <w:color w:val="000000"/>
                <w:lang w:val="tt-RU"/>
              </w:rPr>
            </w:pPr>
            <w:r>
              <w:rPr>
                <w:rFonts w:ascii="Times New Roman" w:hAnsi="Times New Roman" w:cs="Times New Roman"/>
                <w:i/>
                <w:color w:val="000000"/>
                <w:lang w:val="tt-RU"/>
              </w:rPr>
              <w:t>Контроль диктант. Тема: “Исем</w:t>
            </w:r>
            <w:r w:rsidR="00DD6AA8" w:rsidRPr="00A37BEF">
              <w:rPr>
                <w:rFonts w:ascii="Times New Roman" w:hAnsi="Times New Roman" w:cs="Times New Roman"/>
                <w:i/>
                <w:color w:val="000000"/>
                <w:lang w:val="tt-RU"/>
              </w:rPr>
              <w:t>“</w:t>
            </w:r>
            <w:r>
              <w:rPr>
                <w:rFonts w:ascii="Times New Roman" w:hAnsi="Times New Roman" w:cs="Times New Roman"/>
                <w:i/>
                <w:color w:val="000000"/>
                <w:lang w:val="tt-RU"/>
              </w:rPr>
              <w:t>.</w:t>
            </w:r>
            <w:r w:rsidR="00DD6AA8" w:rsidRPr="00F546CA">
              <w:rPr>
                <w:rFonts w:ascii="Times New Roman" w:hAnsi="Times New Roman" w:cs="Times New Roman"/>
                <w:b/>
                <w:i/>
                <w:color w:val="000000"/>
                <w:lang w:val="tt-RU"/>
              </w:rPr>
              <w:t xml:space="preserve">  </w:t>
            </w:r>
          </w:p>
        </w:tc>
        <w:tc>
          <w:tcPr>
            <w:tcW w:w="1134" w:type="dxa"/>
          </w:tcPr>
          <w:p w:rsidR="00DD6AA8" w:rsidRPr="00A37BEF" w:rsidRDefault="00DD6AA8" w:rsidP="00565F71">
            <w:pPr>
              <w:spacing w:after="0" w:line="240" w:lineRule="auto"/>
              <w:jc w:val="center"/>
              <w:rPr>
                <w:rFonts w:ascii="Times New Roman" w:hAnsi="Times New Roman" w:cs="Times New Roman"/>
                <w:lang w:val="tt-RU"/>
              </w:rPr>
            </w:pPr>
            <w:r w:rsidRPr="00A37BEF">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b/>
                <w:lang w:val="tt-RU"/>
              </w:rPr>
            </w:pPr>
          </w:p>
        </w:tc>
      </w:tr>
      <w:tr w:rsidR="00A37BEF" w:rsidRPr="00F546CA" w:rsidTr="00565F71">
        <w:tc>
          <w:tcPr>
            <w:tcW w:w="675" w:type="dxa"/>
          </w:tcPr>
          <w:p w:rsidR="00A37BEF" w:rsidRDefault="00A37BEF" w:rsidP="00EA6A40">
            <w:pPr>
              <w:spacing w:after="0" w:line="240" w:lineRule="auto"/>
              <w:jc w:val="both"/>
              <w:rPr>
                <w:rFonts w:ascii="Times New Roman" w:hAnsi="Times New Roman" w:cs="Times New Roman"/>
                <w:color w:val="000000"/>
                <w:lang w:val="tt-RU"/>
              </w:rPr>
            </w:pPr>
          </w:p>
        </w:tc>
        <w:tc>
          <w:tcPr>
            <w:tcW w:w="7547" w:type="dxa"/>
          </w:tcPr>
          <w:p w:rsidR="00A37BEF" w:rsidRDefault="00A37BEF" w:rsidP="00A37BEF">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Глагол. /</w:t>
            </w:r>
          </w:p>
          <w:p w:rsidR="00A37BEF" w:rsidRPr="00A37BEF" w:rsidRDefault="00A37BEF" w:rsidP="00A37BEF">
            <w:pPr>
              <w:spacing w:after="0" w:line="240" w:lineRule="auto"/>
              <w:jc w:val="center"/>
              <w:rPr>
                <w:rFonts w:ascii="Times New Roman" w:hAnsi="Times New Roman" w:cs="Times New Roman"/>
                <w:color w:val="000000"/>
                <w:lang w:val="tt-RU"/>
              </w:rPr>
            </w:pPr>
            <w:r w:rsidRPr="00F546CA">
              <w:rPr>
                <w:rFonts w:ascii="Times New Roman" w:hAnsi="Times New Roman" w:cs="Times New Roman"/>
                <w:b/>
                <w:i/>
                <w:color w:val="000000"/>
                <w:lang w:val="tt-RU"/>
              </w:rPr>
              <w:t xml:space="preserve">Фигыль </w:t>
            </w:r>
          </w:p>
        </w:tc>
        <w:tc>
          <w:tcPr>
            <w:tcW w:w="1134" w:type="dxa"/>
          </w:tcPr>
          <w:p w:rsidR="00A37BEF" w:rsidRPr="00A37BEF" w:rsidRDefault="00A37BEF" w:rsidP="00565F71">
            <w:pPr>
              <w:spacing w:after="0" w:line="240" w:lineRule="auto"/>
              <w:jc w:val="center"/>
              <w:rPr>
                <w:rFonts w:ascii="Times New Roman" w:hAnsi="Times New Roman" w:cs="Times New Roman"/>
                <w:lang w:val="tt-RU"/>
              </w:rPr>
            </w:pPr>
          </w:p>
        </w:tc>
        <w:tc>
          <w:tcPr>
            <w:tcW w:w="1134" w:type="dxa"/>
          </w:tcPr>
          <w:p w:rsidR="00A37BEF" w:rsidRPr="00EF0F5C" w:rsidRDefault="00A37BEF" w:rsidP="00EA6A40">
            <w:pPr>
              <w:spacing w:after="0" w:line="240" w:lineRule="auto"/>
              <w:jc w:val="both"/>
              <w:rPr>
                <w:rFonts w:ascii="Times New Roman" w:hAnsi="Times New Roman" w:cs="Times New Roman"/>
                <w:b/>
                <w:lang w:val="tt-RU"/>
              </w:rPr>
            </w:pPr>
          </w:p>
        </w:tc>
      </w:tr>
      <w:tr w:rsidR="00DD6AA8" w:rsidRPr="00F546CA"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24</w:t>
            </w:r>
          </w:p>
        </w:tc>
        <w:tc>
          <w:tcPr>
            <w:tcW w:w="7547" w:type="dxa"/>
          </w:tcPr>
          <w:p w:rsidR="00F546CA" w:rsidRPr="00A37BEF" w:rsidRDefault="00F546CA" w:rsidP="00EA6A40">
            <w:pPr>
              <w:spacing w:after="0" w:line="240" w:lineRule="auto"/>
              <w:jc w:val="both"/>
              <w:rPr>
                <w:rFonts w:ascii="Times New Roman" w:hAnsi="Times New Roman" w:cs="Times New Roman"/>
                <w:color w:val="000000"/>
                <w:sz w:val="24"/>
                <w:szCs w:val="24"/>
                <w:lang w:val="tt-RU"/>
              </w:rPr>
            </w:pPr>
            <w:r w:rsidRPr="00F546CA">
              <w:rPr>
                <w:rFonts w:ascii="Times New Roman" w:hAnsi="Times New Roman" w:cs="Times New Roman"/>
                <w:sz w:val="24"/>
                <w:szCs w:val="24"/>
                <w:lang w:val="tt-RU"/>
              </w:rPr>
              <w:t xml:space="preserve">Значение глагола и употребление в речи. </w:t>
            </w:r>
            <w:r w:rsidRPr="00F546CA">
              <w:rPr>
                <w:rFonts w:ascii="Times New Roman" w:eastAsia="@Arial Unicode MS" w:hAnsi="Times New Roman" w:cs="Times New Roman"/>
                <w:sz w:val="24"/>
                <w:szCs w:val="24"/>
              </w:rPr>
              <w:t>Изменение глаголов по временам.</w:t>
            </w:r>
            <w:r w:rsidR="00A37BEF">
              <w:rPr>
                <w:rFonts w:ascii="Times New Roman" w:eastAsia="@Arial Unicode MS" w:hAnsi="Times New Roman" w:cs="Times New Roman"/>
                <w:sz w:val="24"/>
                <w:szCs w:val="24"/>
                <w:lang w:val="tt-RU"/>
              </w:rPr>
              <w:t xml:space="preserve"> /</w:t>
            </w:r>
          </w:p>
          <w:p w:rsidR="00DD6AA8" w:rsidRPr="00F546CA" w:rsidRDefault="00DD6AA8" w:rsidP="00EA6A40">
            <w:pPr>
              <w:spacing w:after="0" w:line="240" w:lineRule="auto"/>
              <w:jc w:val="both"/>
              <w:rPr>
                <w:rFonts w:ascii="Times New Roman" w:hAnsi="Times New Roman" w:cs="Times New Roman"/>
                <w:i/>
                <w:color w:val="000000"/>
                <w:lang w:val="tt-RU"/>
              </w:rPr>
            </w:pPr>
            <w:r w:rsidRPr="00F546CA">
              <w:rPr>
                <w:rFonts w:ascii="Times New Roman" w:hAnsi="Times New Roman" w:cs="Times New Roman"/>
                <w:i/>
                <w:color w:val="000000"/>
                <w:lang w:val="tt-RU"/>
              </w:rPr>
              <w:t xml:space="preserve">Фигыль.Фигыльнең заманнары.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25</w:t>
            </w:r>
          </w:p>
        </w:tc>
        <w:tc>
          <w:tcPr>
            <w:tcW w:w="7547" w:type="dxa"/>
          </w:tcPr>
          <w:p w:rsidR="00F546CA" w:rsidRPr="00A37BEF" w:rsidRDefault="00F546CA"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 xml:space="preserve">Глаголы настоящего времени. </w:t>
            </w:r>
            <w:r w:rsidR="006545AB" w:rsidRPr="006545AB">
              <w:rPr>
                <w:rFonts w:ascii="Times New Roman" w:hAnsi="Times New Roman" w:cs="Times New Roman"/>
                <w:color w:val="333333"/>
                <w:sz w:val="24"/>
                <w:szCs w:val="24"/>
                <w:shd w:val="clear" w:color="auto" w:fill="FFFFFF"/>
              </w:rPr>
              <w:t>Глаголы в форме настоящего времени изменяются по лицам и числам.</w:t>
            </w:r>
            <w:r w:rsidR="00A37BEF">
              <w:rPr>
                <w:rFonts w:ascii="Times New Roman" w:hAnsi="Times New Roman" w:cs="Times New Roman"/>
                <w:color w:val="333333"/>
                <w:sz w:val="24"/>
                <w:szCs w:val="24"/>
                <w:shd w:val="clear" w:color="auto" w:fill="FFFFFF"/>
                <w:lang w:val="tt-RU"/>
              </w:rPr>
              <w:t xml:space="preserve"> /</w:t>
            </w:r>
          </w:p>
          <w:p w:rsidR="00DD6AA8" w:rsidRPr="006545AB" w:rsidRDefault="00DD6AA8" w:rsidP="00EA6A40">
            <w:pPr>
              <w:spacing w:after="0" w:line="240" w:lineRule="auto"/>
              <w:jc w:val="both"/>
              <w:rPr>
                <w:rFonts w:ascii="Times New Roman" w:hAnsi="Times New Roman" w:cs="Times New Roman"/>
                <w:i/>
                <w:color w:val="000000"/>
                <w:lang w:val="tt-RU"/>
              </w:rPr>
            </w:pPr>
            <w:r w:rsidRPr="006545AB">
              <w:rPr>
                <w:rFonts w:ascii="Times New Roman" w:hAnsi="Times New Roman" w:cs="Times New Roman"/>
                <w:i/>
                <w:color w:val="000000"/>
                <w:lang w:val="tt-RU"/>
              </w:rPr>
              <w:t>Хәзерге заман хикәя фигыль. Хәзерге заман хикәя фигыльнең зат- сан белән төрләнеше.</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26</w:t>
            </w:r>
          </w:p>
        </w:tc>
        <w:tc>
          <w:tcPr>
            <w:tcW w:w="7547" w:type="dxa"/>
          </w:tcPr>
          <w:p w:rsidR="006545AB" w:rsidRPr="00A37BEF" w:rsidRDefault="006545AB" w:rsidP="006545AB">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 xml:space="preserve">Глаголы прошедшего времени. </w:t>
            </w:r>
            <w:r w:rsidRPr="006545AB">
              <w:rPr>
                <w:rFonts w:ascii="Times New Roman" w:hAnsi="Times New Roman" w:cs="Times New Roman"/>
                <w:color w:val="333333"/>
                <w:sz w:val="24"/>
                <w:szCs w:val="24"/>
                <w:shd w:val="clear" w:color="auto" w:fill="FFFFFF"/>
              </w:rPr>
              <w:t xml:space="preserve">Глаголы в форме </w:t>
            </w:r>
            <w:r>
              <w:rPr>
                <w:rFonts w:ascii="Times New Roman" w:hAnsi="Times New Roman" w:cs="Times New Roman"/>
                <w:color w:val="333333"/>
                <w:sz w:val="24"/>
                <w:szCs w:val="24"/>
                <w:shd w:val="clear" w:color="auto" w:fill="FFFFFF"/>
              </w:rPr>
              <w:t>прошедшего</w:t>
            </w:r>
            <w:r w:rsidRPr="006545AB">
              <w:rPr>
                <w:rFonts w:ascii="Times New Roman" w:hAnsi="Times New Roman" w:cs="Times New Roman"/>
                <w:color w:val="333333"/>
                <w:sz w:val="24"/>
                <w:szCs w:val="24"/>
                <w:shd w:val="clear" w:color="auto" w:fill="FFFFFF"/>
              </w:rPr>
              <w:t xml:space="preserve"> времени изменяются по лицам и числам.</w:t>
            </w:r>
            <w:r w:rsidR="00A37BEF">
              <w:rPr>
                <w:rFonts w:ascii="Times New Roman" w:hAnsi="Times New Roman" w:cs="Times New Roman"/>
                <w:color w:val="333333"/>
                <w:sz w:val="24"/>
                <w:szCs w:val="24"/>
                <w:shd w:val="clear" w:color="auto" w:fill="FFFFFF"/>
                <w:lang w:val="tt-RU"/>
              </w:rPr>
              <w:t xml:space="preserve"> /</w:t>
            </w:r>
          </w:p>
          <w:p w:rsidR="00DD6AA8" w:rsidRPr="006545AB" w:rsidRDefault="00DD6AA8" w:rsidP="00EA6A40">
            <w:pPr>
              <w:spacing w:after="0" w:line="240" w:lineRule="auto"/>
              <w:jc w:val="both"/>
              <w:rPr>
                <w:rFonts w:ascii="Times New Roman" w:hAnsi="Times New Roman" w:cs="Times New Roman"/>
                <w:i/>
                <w:color w:val="000000"/>
                <w:lang w:val="tt-RU"/>
              </w:rPr>
            </w:pPr>
            <w:r w:rsidRPr="006545AB">
              <w:rPr>
                <w:rFonts w:ascii="Times New Roman" w:hAnsi="Times New Roman" w:cs="Times New Roman"/>
                <w:i/>
                <w:color w:val="000000"/>
                <w:lang w:val="tt-RU"/>
              </w:rPr>
              <w:t>Үткән  заман хикәя фигыль. Үткән заман хикәя фигыльнең зат- сан белән төрләнеше.</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27</w:t>
            </w:r>
          </w:p>
        </w:tc>
        <w:tc>
          <w:tcPr>
            <w:tcW w:w="7547" w:type="dxa"/>
          </w:tcPr>
          <w:p w:rsidR="006545AB" w:rsidRPr="00A37BEF" w:rsidRDefault="006545AB" w:rsidP="006545AB">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 xml:space="preserve">Глаголы будущего времени. </w:t>
            </w:r>
            <w:r w:rsidRPr="006545AB">
              <w:rPr>
                <w:rFonts w:ascii="Times New Roman" w:hAnsi="Times New Roman" w:cs="Times New Roman"/>
                <w:color w:val="333333"/>
                <w:sz w:val="24"/>
                <w:szCs w:val="24"/>
                <w:shd w:val="clear" w:color="auto" w:fill="FFFFFF"/>
              </w:rPr>
              <w:t xml:space="preserve">Глаголы в форме </w:t>
            </w:r>
            <w:r>
              <w:rPr>
                <w:rFonts w:ascii="Times New Roman" w:hAnsi="Times New Roman" w:cs="Times New Roman"/>
                <w:color w:val="333333"/>
                <w:sz w:val="24"/>
                <w:szCs w:val="24"/>
                <w:shd w:val="clear" w:color="auto" w:fill="FFFFFF"/>
              </w:rPr>
              <w:t>будущего</w:t>
            </w:r>
            <w:r w:rsidRPr="006545AB">
              <w:rPr>
                <w:rFonts w:ascii="Times New Roman" w:hAnsi="Times New Roman" w:cs="Times New Roman"/>
                <w:color w:val="333333"/>
                <w:sz w:val="24"/>
                <w:szCs w:val="24"/>
                <w:shd w:val="clear" w:color="auto" w:fill="FFFFFF"/>
              </w:rPr>
              <w:t xml:space="preserve"> времени изменяются по лицам и числам.</w:t>
            </w:r>
            <w:r w:rsidR="00A37BEF">
              <w:rPr>
                <w:rFonts w:ascii="Times New Roman" w:hAnsi="Times New Roman" w:cs="Times New Roman"/>
                <w:color w:val="333333"/>
                <w:sz w:val="24"/>
                <w:szCs w:val="24"/>
                <w:shd w:val="clear" w:color="auto" w:fill="FFFFFF"/>
                <w:lang w:val="tt-RU"/>
              </w:rPr>
              <w:t xml:space="preserve"> /</w:t>
            </w:r>
          </w:p>
          <w:p w:rsidR="00DD6AA8" w:rsidRPr="006545AB" w:rsidRDefault="00DD6AA8" w:rsidP="00EA6A40">
            <w:pPr>
              <w:spacing w:after="0" w:line="240" w:lineRule="auto"/>
              <w:jc w:val="both"/>
              <w:rPr>
                <w:rFonts w:ascii="Times New Roman" w:hAnsi="Times New Roman" w:cs="Times New Roman"/>
                <w:i/>
                <w:color w:val="000000"/>
                <w:lang w:val="tt-RU"/>
              </w:rPr>
            </w:pPr>
            <w:r w:rsidRPr="006545AB">
              <w:rPr>
                <w:rFonts w:ascii="Times New Roman" w:hAnsi="Times New Roman" w:cs="Times New Roman"/>
                <w:i/>
                <w:color w:val="000000"/>
                <w:lang w:val="tt-RU"/>
              </w:rPr>
              <w:t>Киләчәк  заман хикәя фигыль. Килэчэк заман хикәя фигыльнең зат- сан белән төрләнеше.</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6545AB"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28</w:t>
            </w:r>
          </w:p>
        </w:tc>
        <w:tc>
          <w:tcPr>
            <w:tcW w:w="7547" w:type="dxa"/>
          </w:tcPr>
          <w:p w:rsidR="006545AB" w:rsidRPr="00A37BEF" w:rsidRDefault="006545AB" w:rsidP="006545AB">
            <w:pPr>
              <w:pStyle w:val="a5"/>
              <w:rPr>
                <w:rFonts w:ascii="Times New Roman" w:hAnsi="Times New Roman" w:cs="Times New Roman"/>
                <w:lang w:val="tt-RU"/>
              </w:rPr>
            </w:pPr>
            <w:r w:rsidRPr="006545AB">
              <w:rPr>
                <w:rStyle w:val="a6"/>
                <w:rFonts w:ascii="Times New Roman" w:hAnsi="Times New Roman" w:cs="Times New Roman"/>
                <w:b w:val="0"/>
                <w:bCs w:val="0"/>
                <w:bdr w:val="none" w:sz="0" w:space="0" w:color="auto" w:frame="1"/>
                <w:shd w:val="clear" w:color="auto" w:fill="EAEAEA"/>
                <w:lang w:val="tt-RU"/>
              </w:rPr>
              <w:t xml:space="preserve">Повелительное наклонение глагола. </w:t>
            </w:r>
            <w:r w:rsidRPr="006545AB">
              <w:rPr>
                <w:rFonts w:ascii="Times New Roman" w:hAnsi="Times New Roman" w:cs="Times New Roman"/>
                <w:color w:val="333333"/>
                <w:shd w:val="clear" w:color="auto" w:fill="FFFFFF"/>
              </w:rPr>
              <w:t>Изменение </w:t>
            </w:r>
            <w:r w:rsidRPr="006545AB">
              <w:rPr>
                <w:rFonts w:ascii="Times New Roman" w:hAnsi="Times New Roman" w:cs="Times New Roman"/>
                <w:bCs/>
                <w:color w:val="333333"/>
                <w:shd w:val="clear" w:color="auto" w:fill="FFFFFF"/>
              </w:rPr>
              <w:t>глагола</w:t>
            </w:r>
            <w:r w:rsidRPr="006545AB">
              <w:rPr>
                <w:rFonts w:ascii="Times New Roman" w:hAnsi="Times New Roman" w:cs="Times New Roman"/>
                <w:color w:val="333333"/>
                <w:shd w:val="clear" w:color="auto" w:fill="FFFFFF"/>
              </w:rPr>
              <w:t> </w:t>
            </w:r>
            <w:r w:rsidRPr="006545AB">
              <w:rPr>
                <w:rFonts w:ascii="Times New Roman" w:hAnsi="Times New Roman" w:cs="Times New Roman"/>
                <w:bCs/>
                <w:color w:val="333333"/>
                <w:shd w:val="clear" w:color="auto" w:fill="FFFFFF"/>
              </w:rPr>
              <w:t>по</w:t>
            </w:r>
            <w:r w:rsidRPr="006545AB">
              <w:rPr>
                <w:rFonts w:ascii="Times New Roman" w:hAnsi="Times New Roman" w:cs="Times New Roman"/>
                <w:color w:val="333333"/>
                <w:shd w:val="clear" w:color="auto" w:fill="FFFFFF"/>
              </w:rPr>
              <w:t> </w:t>
            </w:r>
            <w:r w:rsidRPr="006545AB">
              <w:rPr>
                <w:rFonts w:ascii="Times New Roman" w:hAnsi="Times New Roman" w:cs="Times New Roman"/>
                <w:bCs/>
                <w:color w:val="333333"/>
                <w:shd w:val="clear" w:color="auto" w:fill="FFFFFF"/>
              </w:rPr>
              <w:t>лицам</w:t>
            </w:r>
            <w:r w:rsidRPr="006545AB">
              <w:rPr>
                <w:rFonts w:ascii="Times New Roman" w:hAnsi="Times New Roman" w:cs="Times New Roman"/>
                <w:color w:val="333333"/>
                <w:shd w:val="clear" w:color="auto" w:fill="FFFFFF"/>
              </w:rPr>
              <w:t> </w:t>
            </w:r>
            <w:r w:rsidRPr="006545AB">
              <w:rPr>
                <w:rFonts w:ascii="Times New Roman" w:hAnsi="Times New Roman" w:cs="Times New Roman"/>
                <w:bCs/>
                <w:color w:val="333333"/>
                <w:shd w:val="clear" w:color="auto" w:fill="FFFFFF"/>
              </w:rPr>
              <w:t>и</w:t>
            </w:r>
            <w:r w:rsidRPr="006545AB">
              <w:rPr>
                <w:rFonts w:ascii="Times New Roman" w:hAnsi="Times New Roman" w:cs="Times New Roman"/>
                <w:color w:val="333333"/>
                <w:shd w:val="clear" w:color="auto" w:fill="FFFFFF"/>
              </w:rPr>
              <w:t> </w:t>
            </w:r>
            <w:r w:rsidRPr="006545AB">
              <w:rPr>
                <w:rFonts w:ascii="Times New Roman" w:hAnsi="Times New Roman" w:cs="Times New Roman"/>
                <w:bCs/>
                <w:color w:val="333333"/>
                <w:shd w:val="clear" w:color="auto" w:fill="FFFFFF"/>
              </w:rPr>
              <w:t>числам</w:t>
            </w:r>
            <w:r>
              <w:rPr>
                <w:rFonts w:ascii="Times New Roman" w:hAnsi="Times New Roman" w:cs="Times New Roman"/>
                <w:bCs/>
                <w:color w:val="333333"/>
                <w:shd w:val="clear" w:color="auto" w:fill="FFFFFF"/>
              </w:rPr>
              <w:t>.</w:t>
            </w:r>
            <w:r w:rsidR="00A37BEF">
              <w:rPr>
                <w:rFonts w:ascii="Times New Roman" w:hAnsi="Times New Roman" w:cs="Times New Roman"/>
                <w:bCs/>
                <w:color w:val="333333"/>
                <w:shd w:val="clear" w:color="auto" w:fill="FFFFFF"/>
                <w:lang w:val="tt-RU"/>
              </w:rPr>
              <w:t xml:space="preserve"> /</w:t>
            </w:r>
          </w:p>
          <w:p w:rsidR="00DD6AA8" w:rsidRPr="006545AB" w:rsidRDefault="00DD6AA8" w:rsidP="00EA6A40">
            <w:pPr>
              <w:spacing w:after="0" w:line="240" w:lineRule="auto"/>
              <w:jc w:val="both"/>
              <w:rPr>
                <w:rFonts w:ascii="Times New Roman" w:hAnsi="Times New Roman" w:cs="Times New Roman"/>
                <w:i/>
                <w:color w:val="000000"/>
                <w:lang w:val="tt-RU"/>
              </w:rPr>
            </w:pPr>
            <w:r w:rsidRPr="006545AB">
              <w:rPr>
                <w:rFonts w:ascii="Times New Roman" w:hAnsi="Times New Roman" w:cs="Times New Roman"/>
                <w:i/>
                <w:color w:val="000000"/>
                <w:lang w:val="tt-RU"/>
              </w:rPr>
              <w:t>Боерык фигыль.  Боерык фигыльнең зат-сан  белән  төрләнеше.</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6545AB"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lastRenderedPageBreak/>
              <w:t>29</w:t>
            </w:r>
          </w:p>
        </w:tc>
        <w:tc>
          <w:tcPr>
            <w:tcW w:w="7547" w:type="dxa"/>
          </w:tcPr>
          <w:p w:rsidR="006545AB" w:rsidRPr="00A37BEF" w:rsidRDefault="006545AB" w:rsidP="00EA6A40">
            <w:pPr>
              <w:spacing w:after="0" w:line="240" w:lineRule="auto"/>
              <w:jc w:val="both"/>
              <w:rPr>
                <w:rFonts w:ascii="Times New Roman" w:hAnsi="Times New Roman" w:cs="Times New Roman"/>
                <w:color w:val="000000"/>
                <w:sz w:val="24"/>
                <w:szCs w:val="24"/>
                <w:lang w:val="tt-RU"/>
              </w:rPr>
            </w:pPr>
            <w:r w:rsidRPr="00A5513B">
              <w:rPr>
                <w:rFonts w:ascii="Times New Roman" w:hAnsi="Times New Roman" w:cs="Times New Roman"/>
                <w:color w:val="000000"/>
                <w:sz w:val="24"/>
                <w:szCs w:val="24"/>
              </w:rPr>
              <w:t>Творческая работа. Написать рассказ на тему” будь гостем, будь скромным"</w:t>
            </w:r>
            <w:r w:rsidR="00A5513B">
              <w:rPr>
                <w:rFonts w:ascii="Times New Roman" w:hAnsi="Times New Roman" w:cs="Times New Roman"/>
                <w:color w:val="000000"/>
                <w:sz w:val="24"/>
                <w:szCs w:val="24"/>
              </w:rPr>
              <w:t>.</w:t>
            </w:r>
            <w:r w:rsidR="00A37BEF">
              <w:rPr>
                <w:rFonts w:ascii="Times New Roman" w:hAnsi="Times New Roman" w:cs="Times New Roman"/>
                <w:color w:val="000000"/>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Иҗади эш. Хикәя язу. “Кунак булсаң, тыйнак бул” темасына хикәя язу</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6545AB"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30</w:t>
            </w:r>
          </w:p>
        </w:tc>
        <w:tc>
          <w:tcPr>
            <w:tcW w:w="7547" w:type="dxa"/>
          </w:tcPr>
          <w:p w:rsidR="00A5513B" w:rsidRPr="00A37BEF" w:rsidRDefault="00A5513B" w:rsidP="00EA6A40">
            <w:pPr>
              <w:spacing w:after="0" w:line="240" w:lineRule="auto"/>
              <w:jc w:val="both"/>
              <w:rPr>
                <w:rFonts w:ascii="Times New Roman" w:hAnsi="Times New Roman" w:cs="Times New Roman"/>
                <w:color w:val="000000"/>
                <w:sz w:val="24"/>
                <w:szCs w:val="24"/>
                <w:lang w:val="tt-RU"/>
              </w:rPr>
            </w:pPr>
            <w:r w:rsidRPr="00A5513B">
              <w:rPr>
                <w:rFonts w:ascii="Times New Roman" w:hAnsi="Times New Roman" w:cs="Times New Roman"/>
                <w:sz w:val="24"/>
                <w:szCs w:val="24"/>
              </w:rPr>
              <w:t>Глаголы, близкие и противоположные по смыслу.</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Антоним һәм синоним фигыльләр</w:t>
            </w:r>
            <w:r w:rsidR="00A37BEF">
              <w:rPr>
                <w:rFonts w:ascii="Times New Roman" w:hAnsi="Times New Roman" w:cs="Times New Roman"/>
                <w:i/>
                <w:color w:val="000000"/>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31</w:t>
            </w:r>
          </w:p>
        </w:tc>
        <w:tc>
          <w:tcPr>
            <w:tcW w:w="7547" w:type="dxa"/>
          </w:tcPr>
          <w:p w:rsidR="00A5513B" w:rsidRPr="00A5513B" w:rsidRDefault="00A5513B" w:rsidP="00EA6A40">
            <w:pPr>
              <w:spacing w:after="0" w:line="240" w:lineRule="auto"/>
              <w:jc w:val="both"/>
              <w:rPr>
                <w:rFonts w:ascii="Times New Roman" w:hAnsi="Times New Roman" w:cs="Times New Roman"/>
                <w:color w:val="000000"/>
                <w:lang w:val="tt-RU"/>
              </w:rPr>
            </w:pPr>
            <w:r w:rsidRPr="00A5513B">
              <w:rPr>
                <w:rFonts w:ascii="Times New Roman" w:hAnsi="Times New Roman" w:cs="Times New Roman"/>
                <w:color w:val="000000"/>
                <w:lang w:val="tt-RU"/>
              </w:rPr>
              <w:t>Контрольный диктант по теме: “Глагол”.</w:t>
            </w:r>
            <w:r w:rsidR="00A37BEF">
              <w:rPr>
                <w:rFonts w:ascii="Times New Roman" w:hAnsi="Times New Roman" w:cs="Times New Roman"/>
                <w:color w:val="000000"/>
                <w:lang w:val="tt-RU"/>
              </w:rPr>
              <w:t xml:space="preserve"> /</w:t>
            </w:r>
          </w:p>
          <w:p w:rsidR="00DD6AA8" w:rsidRPr="00A5513B" w:rsidRDefault="00DD6AA8" w:rsidP="00EA6A40">
            <w:pPr>
              <w:spacing w:after="0" w:line="240" w:lineRule="auto"/>
              <w:jc w:val="both"/>
              <w:rPr>
                <w:rFonts w:ascii="Times New Roman" w:hAnsi="Times New Roman" w:cs="Times New Roman"/>
                <w:b/>
                <w:i/>
                <w:color w:val="000000"/>
                <w:lang w:val="tt-RU"/>
              </w:rPr>
            </w:pPr>
            <w:r w:rsidRPr="00A5513B">
              <w:rPr>
                <w:rFonts w:ascii="Times New Roman" w:hAnsi="Times New Roman" w:cs="Times New Roman"/>
                <w:i/>
                <w:color w:val="000000"/>
                <w:lang w:val="tt-RU"/>
              </w:rPr>
              <w:t>Контроль диктант. Тема: “Фигыль “</w:t>
            </w:r>
            <w:r w:rsidRPr="00A5513B">
              <w:rPr>
                <w:rFonts w:ascii="Times New Roman" w:hAnsi="Times New Roman" w:cs="Times New Roman"/>
                <w:b/>
                <w:i/>
                <w:color w:val="000000"/>
                <w:lang w:val="tt-RU"/>
              </w:rPr>
              <w:t xml:space="preserve"> </w:t>
            </w:r>
            <w:r w:rsidR="00A37BEF">
              <w:rPr>
                <w:rFonts w:ascii="Times New Roman" w:hAnsi="Times New Roman" w:cs="Times New Roman"/>
                <w:b/>
                <w:i/>
                <w:color w:val="000000"/>
                <w:lang w:val="tt-RU"/>
              </w:rPr>
              <w:t>.</w:t>
            </w:r>
            <w:r w:rsidRPr="00A5513B">
              <w:rPr>
                <w:rFonts w:ascii="Times New Roman" w:hAnsi="Times New Roman" w:cs="Times New Roman"/>
                <w:b/>
                <w:i/>
                <w:color w:val="000000"/>
                <w:lang w:val="tt-RU"/>
              </w:rPr>
              <w:t xml:space="preserve">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Pr>
                <w:rFonts w:ascii="Times New Roman" w:hAnsi="Times New Roman" w:cs="Times New Roman"/>
                <w:lang w:val="tt-RU"/>
              </w:rPr>
              <w:t>1</w:t>
            </w:r>
          </w:p>
        </w:tc>
        <w:tc>
          <w:tcPr>
            <w:tcW w:w="1134" w:type="dxa"/>
          </w:tcPr>
          <w:p w:rsidR="00DD6AA8" w:rsidRDefault="00DD6AA8" w:rsidP="00EA6A40">
            <w:pPr>
              <w:spacing w:after="0" w:line="240" w:lineRule="auto"/>
              <w:jc w:val="both"/>
              <w:rPr>
                <w:rFonts w:ascii="Times New Roman" w:hAnsi="Times New Roman" w:cs="Times New Roman"/>
                <w:lang w:val="tt-RU"/>
              </w:rPr>
            </w:pPr>
          </w:p>
        </w:tc>
      </w:tr>
      <w:tr w:rsidR="00A37BEF" w:rsidRPr="00EF0F5C" w:rsidTr="00565F71">
        <w:tc>
          <w:tcPr>
            <w:tcW w:w="675" w:type="dxa"/>
          </w:tcPr>
          <w:p w:rsidR="00A37BEF" w:rsidRDefault="00A37BEF" w:rsidP="00EA6A40">
            <w:pPr>
              <w:spacing w:after="0" w:line="240" w:lineRule="auto"/>
              <w:jc w:val="both"/>
              <w:rPr>
                <w:rFonts w:ascii="Times New Roman" w:hAnsi="Times New Roman" w:cs="Times New Roman"/>
                <w:color w:val="000000"/>
                <w:lang w:val="tt-RU"/>
              </w:rPr>
            </w:pPr>
          </w:p>
        </w:tc>
        <w:tc>
          <w:tcPr>
            <w:tcW w:w="7547" w:type="dxa"/>
          </w:tcPr>
          <w:p w:rsidR="00A37BEF" w:rsidRDefault="00A37BEF" w:rsidP="00A37BEF">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Имя прилагательное. /</w:t>
            </w:r>
          </w:p>
          <w:p w:rsidR="00A37BEF" w:rsidRPr="00A5513B" w:rsidRDefault="00A37BEF" w:rsidP="00A37BEF">
            <w:pPr>
              <w:spacing w:after="0" w:line="240" w:lineRule="auto"/>
              <w:jc w:val="center"/>
              <w:rPr>
                <w:rFonts w:ascii="Times New Roman" w:hAnsi="Times New Roman" w:cs="Times New Roman"/>
                <w:color w:val="000000"/>
                <w:lang w:val="tt-RU"/>
              </w:rPr>
            </w:pPr>
            <w:r w:rsidRPr="00A5513B">
              <w:rPr>
                <w:rFonts w:ascii="Times New Roman" w:hAnsi="Times New Roman" w:cs="Times New Roman"/>
                <w:b/>
                <w:i/>
                <w:color w:val="000000"/>
                <w:lang w:val="tt-RU"/>
              </w:rPr>
              <w:t xml:space="preserve">Сыйфат </w:t>
            </w:r>
          </w:p>
        </w:tc>
        <w:tc>
          <w:tcPr>
            <w:tcW w:w="1134" w:type="dxa"/>
          </w:tcPr>
          <w:p w:rsidR="00A37BEF" w:rsidRDefault="00A37BEF" w:rsidP="00565F71">
            <w:pPr>
              <w:spacing w:after="0" w:line="240" w:lineRule="auto"/>
              <w:jc w:val="center"/>
              <w:rPr>
                <w:rFonts w:ascii="Times New Roman" w:hAnsi="Times New Roman" w:cs="Times New Roman"/>
                <w:lang w:val="tt-RU"/>
              </w:rPr>
            </w:pPr>
          </w:p>
        </w:tc>
        <w:tc>
          <w:tcPr>
            <w:tcW w:w="1134" w:type="dxa"/>
          </w:tcPr>
          <w:p w:rsidR="00A37BEF" w:rsidRDefault="00A37BEF"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32</w:t>
            </w:r>
          </w:p>
        </w:tc>
        <w:tc>
          <w:tcPr>
            <w:tcW w:w="7547" w:type="dxa"/>
            <w:shd w:val="clear" w:color="auto" w:fill="FFFFFF" w:themeFill="background1"/>
          </w:tcPr>
          <w:p w:rsidR="00DD6AA8" w:rsidRDefault="00DD6AA8" w:rsidP="00EA6A40">
            <w:pPr>
              <w:spacing w:after="0" w:line="240" w:lineRule="auto"/>
              <w:jc w:val="both"/>
              <w:rPr>
                <w:rFonts w:ascii="Times New Roman" w:hAnsi="Times New Roman" w:cs="Times New Roman"/>
                <w:color w:val="000000"/>
                <w:lang w:val="tt-RU"/>
              </w:rPr>
            </w:pPr>
            <w:r w:rsidRPr="00F63BC5">
              <w:rPr>
                <w:rFonts w:ascii="Times New Roman" w:hAnsi="Times New Roman" w:cs="Times New Roman"/>
                <w:sz w:val="24"/>
                <w:szCs w:val="24"/>
                <w:lang w:val="tt-RU"/>
              </w:rPr>
              <w:t>Имя прилагательное:  его значение и употребление в речи.</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 xml:space="preserve">Сыйфат, аның мәгънәсе һәм сөйләмдә куллану.  Сыйфатның сорауларын ныгыту. </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33</w:t>
            </w:r>
          </w:p>
        </w:tc>
        <w:tc>
          <w:tcPr>
            <w:tcW w:w="7547" w:type="dxa"/>
            <w:shd w:val="clear" w:color="auto" w:fill="FFFFFF" w:themeFill="background1"/>
          </w:tcPr>
          <w:p w:rsidR="00DD6AA8" w:rsidRDefault="00DD6AA8" w:rsidP="00EA6A40">
            <w:pPr>
              <w:spacing w:after="0" w:line="240" w:lineRule="auto"/>
              <w:jc w:val="both"/>
              <w:rPr>
                <w:rFonts w:ascii="Times New Roman" w:hAnsi="Times New Roman" w:cs="Times New Roman"/>
                <w:color w:val="000000"/>
                <w:lang w:val="tt-RU"/>
              </w:rPr>
            </w:pPr>
            <w:r w:rsidRPr="00F63BC5">
              <w:rPr>
                <w:rFonts w:ascii="Times New Roman" w:hAnsi="Times New Roman" w:cs="Times New Roman"/>
                <w:sz w:val="24"/>
                <w:szCs w:val="24"/>
                <w:lang w:val="tt-RU"/>
              </w:rPr>
              <w:t>Имя прилагательное. Вопросы прилагательных, выражение различных признаков предметов.</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Сыйфатның исемгә бәйләнеп килүе. Сыйфатның  җөмләдәге  функциясе.</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34</w:t>
            </w:r>
          </w:p>
        </w:tc>
        <w:tc>
          <w:tcPr>
            <w:tcW w:w="7547" w:type="dxa"/>
            <w:shd w:val="clear" w:color="auto" w:fill="FFFFFF" w:themeFill="background1"/>
          </w:tcPr>
          <w:p w:rsidR="00DD6AA8" w:rsidRPr="00A37BEF"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sz w:val="24"/>
                <w:szCs w:val="24"/>
              </w:rPr>
              <w:t>С</w:t>
            </w:r>
            <w:r w:rsidRPr="00F63BC5">
              <w:rPr>
                <w:rFonts w:ascii="Times New Roman" w:hAnsi="Times New Roman" w:cs="Times New Roman"/>
                <w:sz w:val="24"/>
                <w:szCs w:val="24"/>
              </w:rPr>
              <w:t>тепени прилагательных.</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 xml:space="preserve">Сыйфат дәрәҗәләре белән танышу. </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085D05"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35</w:t>
            </w:r>
          </w:p>
        </w:tc>
        <w:tc>
          <w:tcPr>
            <w:tcW w:w="7547" w:type="dxa"/>
            <w:shd w:val="clear" w:color="auto" w:fill="FFFFFF" w:themeFill="background1"/>
          </w:tcPr>
          <w:p w:rsidR="00DD6AA8" w:rsidRPr="00A37BEF"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sz w:val="24"/>
                <w:szCs w:val="24"/>
                <w:lang w:val="tt-RU"/>
              </w:rPr>
              <w:t>Качественные</w:t>
            </w:r>
            <w:r w:rsidRPr="00F63BC5">
              <w:rPr>
                <w:rFonts w:ascii="Times New Roman" w:hAnsi="Times New Roman" w:cs="Times New Roman"/>
                <w:color w:val="000000"/>
                <w:sz w:val="24"/>
                <w:szCs w:val="24"/>
              </w:rPr>
              <w:t xml:space="preserve"> и относительные прилагательные</w:t>
            </w:r>
            <w:r w:rsidR="00A37BEF">
              <w:rPr>
                <w:rFonts w:ascii="Times New Roman" w:hAnsi="Times New Roman" w:cs="Times New Roman"/>
                <w:color w:val="000000"/>
                <w:sz w:val="24"/>
                <w:szCs w:val="24"/>
                <w:lang w:val="tt-RU"/>
              </w:rPr>
              <w:t>.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Асыл һәм нисби сйфатлар. Изложение</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085D05"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36</w:t>
            </w:r>
          </w:p>
        </w:tc>
        <w:tc>
          <w:tcPr>
            <w:tcW w:w="7547" w:type="dxa"/>
            <w:shd w:val="clear" w:color="auto" w:fill="FFFFFF" w:themeFill="background1"/>
          </w:tcPr>
          <w:p w:rsidR="00DD6AA8" w:rsidRDefault="00DD6AA8" w:rsidP="00EA6A40">
            <w:pPr>
              <w:spacing w:after="0" w:line="240" w:lineRule="auto"/>
              <w:jc w:val="both"/>
              <w:rPr>
                <w:rFonts w:ascii="Times New Roman" w:hAnsi="Times New Roman" w:cs="Times New Roman"/>
                <w:color w:val="000000"/>
                <w:lang w:val="tt-RU"/>
              </w:rPr>
            </w:pPr>
            <w:r w:rsidRPr="0095381E">
              <w:rPr>
                <w:rFonts w:ascii="Times New Roman" w:hAnsi="Times New Roman" w:cs="Times New Roman"/>
                <w:sz w:val="24"/>
                <w:szCs w:val="24"/>
              </w:rPr>
              <w:t>Име</w:t>
            </w:r>
            <w:r w:rsidRPr="0095381E">
              <w:rPr>
                <w:rFonts w:ascii="Times New Roman" w:hAnsi="Times New Roman" w:cs="Times New Roman"/>
                <w:sz w:val="24"/>
                <w:szCs w:val="24"/>
              </w:rPr>
              <w:softHyphen/>
              <w:t>на прилагательные, близкие и противоположные по смыслу.</w:t>
            </w:r>
            <w:r>
              <w:rPr>
                <w:rFonts w:ascii="Times New Roman" w:hAnsi="Times New Roman" w:cs="Times New Roman"/>
                <w:sz w:val="24"/>
                <w:szCs w:val="24"/>
              </w:rPr>
              <w:t xml:space="preserve"> </w:t>
            </w:r>
            <w:r w:rsidRPr="0095381E">
              <w:rPr>
                <w:rFonts w:ascii="Times New Roman" w:hAnsi="Times New Roman" w:cs="Times New Roman"/>
                <w:sz w:val="24"/>
                <w:szCs w:val="24"/>
                <w:lang w:val="tt-RU"/>
              </w:rPr>
              <w:t>Выполнение упражнений на морфологический анализ имен прилагательных.</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Синоним һәм  антоним  сыйфатларны  өйрәнү. Сыйфатка морфологик анализ ясау</w:t>
            </w:r>
            <w:r w:rsidR="00A37BEF">
              <w:rPr>
                <w:rFonts w:ascii="Times New Roman" w:hAnsi="Times New Roman" w:cs="Times New Roman"/>
                <w:i/>
                <w:color w:val="000000"/>
                <w:lang w:val="tt-RU"/>
              </w:rPr>
              <w:t>.</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085D05"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37</w:t>
            </w:r>
          </w:p>
        </w:tc>
        <w:tc>
          <w:tcPr>
            <w:tcW w:w="7547" w:type="dxa"/>
            <w:shd w:val="clear" w:color="auto" w:fill="FFFFFF" w:themeFill="background1"/>
          </w:tcPr>
          <w:p w:rsidR="00DD6AA8" w:rsidRPr="00A37BEF" w:rsidRDefault="00DD6AA8" w:rsidP="00EA6A40">
            <w:pPr>
              <w:spacing w:after="0" w:line="240" w:lineRule="auto"/>
              <w:jc w:val="both"/>
              <w:rPr>
                <w:rFonts w:ascii="Times New Roman" w:hAnsi="Times New Roman" w:cs="Times New Roman"/>
                <w:b/>
                <w:color w:val="000000"/>
                <w:lang w:val="tt-RU"/>
              </w:rPr>
            </w:pPr>
            <w:r w:rsidRPr="00A5513B">
              <w:rPr>
                <w:rFonts w:ascii="Times New Roman" w:hAnsi="Times New Roman" w:cs="Times New Roman"/>
                <w:sz w:val="24"/>
                <w:szCs w:val="24"/>
              </w:rPr>
              <w:t>Контрольный диктант по теме: «Имя прилагательное».</w:t>
            </w:r>
            <w:r w:rsidR="00A37BEF">
              <w:rPr>
                <w:rFonts w:ascii="Times New Roman" w:hAnsi="Times New Roman" w:cs="Times New Roman"/>
                <w:sz w:val="24"/>
                <w:szCs w:val="24"/>
                <w:lang w:val="tt-RU"/>
              </w:rPr>
              <w:t xml:space="preserve"> /</w:t>
            </w:r>
          </w:p>
          <w:p w:rsidR="00DD6AA8" w:rsidRPr="00A37BEF" w:rsidRDefault="00DD6AA8" w:rsidP="00EA6A40">
            <w:pPr>
              <w:spacing w:after="0" w:line="240" w:lineRule="auto"/>
              <w:jc w:val="both"/>
              <w:rPr>
                <w:rFonts w:ascii="Times New Roman" w:hAnsi="Times New Roman" w:cs="Times New Roman"/>
                <w:i/>
                <w:color w:val="000000"/>
                <w:lang w:val="tt-RU"/>
              </w:rPr>
            </w:pPr>
            <w:r w:rsidRPr="00A37BEF">
              <w:rPr>
                <w:rFonts w:ascii="Times New Roman" w:hAnsi="Times New Roman" w:cs="Times New Roman"/>
                <w:i/>
                <w:color w:val="000000"/>
                <w:lang w:val="tt-RU"/>
              </w:rPr>
              <w:t xml:space="preserve">Контроль диктант. Тема:  “Сыйфат “  </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A37BEF" w:rsidRPr="00085D05" w:rsidTr="00565F71">
        <w:tc>
          <w:tcPr>
            <w:tcW w:w="675" w:type="dxa"/>
            <w:shd w:val="clear" w:color="auto" w:fill="FFFFFF" w:themeFill="background1"/>
          </w:tcPr>
          <w:p w:rsidR="00A37BEF" w:rsidRDefault="00A37BEF" w:rsidP="00EA6A40">
            <w:pPr>
              <w:spacing w:after="0" w:line="240" w:lineRule="auto"/>
              <w:jc w:val="both"/>
              <w:rPr>
                <w:rFonts w:ascii="Times New Roman" w:hAnsi="Times New Roman" w:cs="Times New Roman"/>
                <w:color w:val="000000"/>
                <w:lang w:val="tt-RU"/>
              </w:rPr>
            </w:pPr>
          </w:p>
        </w:tc>
        <w:tc>
          <w:tcPr>
            <w:tcW w:w="7547" w:type="dxa"/>
            <w:shd w:val="clear" w:color="auto" w:fill="FFFFFF" w:themeFill="background1"/>
          </w:tcPr>
          <w:p w:rsidR="00A37BEF" w:rsidRDefault="00A37BEF" w:rsidP="00A37BEF">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Местоимение. /</w:t>
            </w:r>
          </w:p>
          <w:p w:rsidR="00A37BEF" w:rsidRPr="00A5513B" w:rsidRDefault="00A37BEF" w:rsidP="00A37BEF">
            <w:pPr>
              <w:spacing w:after="0" w:line="240" w:lineRule="auto"/>
              <w:jc w:val="center"/>
              <w:rPr>
                <w:rFonts w:ascii="Times New Roman" w:hAnsi="Times New Roman" w:cs="Times New Roman"/>
                <w:sz w:val="24"/>
                <w:szCs w:val="24"/>
              </w:rPr>
            </w:pPr>
            <w:r>
              <w:rPr>
                <w:rFonts w:ascii="Times New Roman" w:hAnsi="Times New Roman" w:cs="Times New Roman"/>
                <w:b/>
                <w:color w:val="000000"/>
                <w:lang w:val="tt-RU"/>
              </w:rPr>
              <w:t>Алмашлык</w:t>
            </w:r>
          </w:p>
        </w:tc>
        <w:tc>
          <w:tcPr>
            <w:tcW w:w="1134" w:type="dxa"/>
            <w:shd w:val="clear" w:color="auto" w:fill="FFFFFF" w:themeFill="background1"/>
          </w:tcPr>
          <w:p w:rsidR="00A37BEF" w:rsidRPr="00EF0F5C" w:rsidRDefault="00A37BEF" w:rsidP="00565F71">
            <w:pPr>
              <w:spacing w:after="0" w:line="240" w:lineRule="auto"/>
              <w:jc w:val="center"/>
              <w:rPr>
                <w:rFonts w:ascii="Times New Roman" w:hAnsi="Times New Roman" w:cs="Times New Roman"/>
                <w:lang w:val="tt-RU"/>
              </w:rPr>
            </w:pPr>
          </w:p>
        </w:tc>
        <w:tc>
          <w:tcPr>
            <w:tcW w:w="1134" w:type="dxa"/>
            <w:shd w:val="clear" w:color="auto" w:fill="FFFFFF" w:themeFill="background1"/>
          </w:tcPr>
          <w:p w:rsidR="00A37BEF" w:rsidRPr="00EF0F5C" w:rsidRDefault="00A37BEF"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38</w:t>
            </w:r>
          </w:p>
        </w:tc>
        <w:tc>
          <w:tcPr>
            <w:tcW w:w="7547" w:type="dxa"/>
            <w:shd w:val="clear" w:color="auto" w:fill="FFFFFF" w:themeFill="background1"/>
          </w:tcPr>
          <w:p w:rsidR="00DD6AA8" w:rsidRDefault="00DD6AA8" w:rsidP="00EA6A40">
            <w:pPr>
              <w:spacing w:after="0" w:line="240" w:lineRule="auto"/>
              <w:jc w:val="both"/>
              <w:rPr>
                <w:rFonts w:ascii="Times New Roman" w:hAnsi="Times New Roman" w:cs="Times New Roman"/>
                <w:lang w:val="tt-RU"/>
              </w:rPr>
            </w:pPr>
            <w:r w:rsidRPr="0095381E">
              <w:rPr>
                <w:rFonts w:ascii="Times New Roman" w:hAnsi="Times New Roman" w:cs="Times New Roman"/>
                <w:sz w:val="24"/>
                <w:szCs w:val="24"/>
                <w:lang w:val="tt-RU"/>
              </w:rPr>
              <w:t xml:space="preserve">Понятие о местоимениях. </w:t>
            </w:r>
            <w:r>
              <w:rPr>
                <w:rFonts w:ascii="Times New Roman" w:hAnsi="Times New Roman" w:cs="Times New Roman"/>
                <w:sz w:val="24"/>
                <w:szCs w:val="24"/>
              </w:rPr>
              <w:t>Его значение и употребление в речи.</w:t>
            </w:r>
            <w:r w:rsidRPr="0095381E">
              <w:rPr>
                <w:rFonts w:ascii="Times New Roman" w:hAnsi="Times New Roman" w:cs="Times New Roman"/>
                <w:sz w:val="24"/>
                <w:szCs w:val="24"/>
              </w:rPr>
              <w:t xml:space="preserve"> </w:t>
            </w:r>
            <w:r w:rsidR="00A37BEF">
              <w:rPr>
                <w:rFonts w:ascii="Times New Roman" w:hAnsi="Times New Roman" w:cs="Times New Roman"/>
                <w:sz w:val="24"/>
                <w:szCs w:val="24"/>
                <w:lang w:val="tt-RU"/>
              </w:rPr>
              <w:t>/</w:t>
            </w:r>
            <w:r w:rsidRPr="0095381E">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lang w:val="tt-RU"/>
              </w:rPr>
              <w:t>Алмашлык турында гомуми төшенчә.Алмашлыкларның җөмләдәге  роле.  I, II, III зат алмашлыклары, аларның берлек һәм күплек сан формалары</w:t>
            </w:r>
            <w:r w:rsidR="00A37BEF">
              <w:rPr>
                <w:rFonts w:ascii="Times New Roman" w:hAnsi="Times New Roman" w:cs="Times New Roman"/>
                <w:i/>
                <w:lang w:val="tt-RU"/>
              </w:rPr>
              <w:t>.</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39</w:t>
            </w:r>
          </w:p>
        </w:tc>
        <w:tc>
          <w:tcPr>
            <w:tcW w:w="7547" w:type="dxa"/>
            <w:shd w:val="clear" w:color="auto" w:fill="FFFFFF" w:themeFill="background1"/>
          </w:tcPr>
          <w:p w:rsidR="00A5513B"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sz w:val="24"/>
                <w:szCs w:val="24"/>
                <w:lang w:val="tt-RU"/>
              </w:rPr>
              <w:t>Склонение личных местоимений.</w:t>
            </w:r>
            <w:r w:rsidR="00A37BEF">
              <w:rPr>
                <w:rFonts w:ascii="Times New Roman" w:hAnsi="Times New Roman" w:cs="Times New Roman"/>
                <w:sz w:val="24"/>
                <w:szCs w:val="24"/>
                <w:lang w:val="tt-RU"/>
              </w:rPr>
              <w:t xml:space="preserve"> /</w:t>
            </w:r>
          </w:p>
          <w:p w:rsidR="00DD6AA8" w:rsidRPr="00EF0F5C" w:rsidRDefault="00DD6AA8" w:rsidP="00A5513B">
            <w:pPr>
              <w:spacing w:after="0" w:line="240" w:lineRule="auto"/>
              <w:jc w:val="both"/>
              <w:rPr>
                <w:rFonts w:ascii="Times New Roman" w:hAnsi="Times New Roman" w:cs="Times New Roman"/>
                <w:b/>
                <w:color w:val="000000"/>
                <w:lang w:val="tt-RU"/>
              </w:rPr>
            </w:pPr>
            <w:r w:rsidRPr="00A5513B">
              <w:rPr>
                <w:rFonts w:ascii="Times New Roman" w:hAnsi="Times New Roman" w:cs="Times New Roman"/>
                <w:i/>
                <w:color w:val="000000"/>
                <w:lang w:val="tt-RU"/>
              </w:rPr>
              <w:t xml:space="preserve">Зат  алмашлыкларының килеш белән  төрләнеше,  дөрес   язылышы. </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40</w:t>
            </w:r>
          </w:p>
        </w:tc>
        <w:tc>
          <w:tcPr>
            <w:tcW w:w="7547" w:type="dxa"/>
            <w:shd w:val="clear" w:color="auto" w:fill="FFFFFF" w:themeFill="background1"/>
          </w:tcPr>
          <w:p w:rsidR="00DD6AA8" w:rsidRDefault="00DD6AA8" w:rsidP="00EA6A40">
            <w:pPr>
              <w:spacing w:after="0" w:line="240" w:lineRule="auto"/>
              <w:jc w:val="both"/>
              <w:rPr>
                <w:rFonts w:ascii="Times New Roman" w:hAnsi="Times New Roman" w:cs="Times New Roman"/>
                <w:color w:val="000000"/>
                <w:lang w:val="tt-RU"/>
              </w:rPr>
            </w:pPr>
            <w:r w:rsidRPr="0095381E">
              <w:rPr>
                <w:rFonts w:ascii="Times New Roman" w:eastAsia="@Arial Unicode MS" w:hAnsi="Times New Roman" w:cs="Times New Roman"/>
                <w:color w:val="000000"/>
                <w:sz w:val="24"/>
                <w:szCs w:val="24"/>
              </w:rPr>
              <w:t>Вопросительные местоимения. Различение падежных форм личных и вопросительных местоимений.</w:t>
            </w:r>
            <w:r>
              <w:rPr>
                <w:rFonts w:ascii="Times New Roman" w:eastAsia="@Arial Unicode MS" w:hAnsi="Times New Roman" w:cs="Times New Roman"/>
                <w:color w:val="000000"/>
                <w:sz w:val="24"/>
                <w:szCs w:val="24"/>
                <w:lang w:val="tt-RU"/>
              </w:rPr>
              <w:t xml:space="preserve"> Изложение.</w:t>
            </w:r>
            <w:r w:rsidR="00A37BEF">
              <w:rPr>
                <w:rFonts w:ascii="Times New Roman" w:eastAsia="@Arial Unicode MS" w:hAnsi="Times New Roman" w:cs="Times New Roman"/>
                <w:color w:val="000000"/>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b/>
                <w:i/>
                <w:color w:val="000000"/>
                <w:lang w:val="tt-RU"/>
              </w:rPr>
            </w:pPr>
            <w:r w:rsidRPr="00A5513B">
              <w:rPr>
                <w:rFonts w:ascii="Times New Roman" w:hAnsi="Times New Roman" w:cs="Times New Roman"/>
                <w:i/>
                <w:color w:val="000000"/>
                <w:lang w:val="tt-RU"/>
              </w:rPr>
              <w:t>Сорау   алмашлыклары. Килеш  сорауларының  сорау  алмашлыкларына  керүе.</w:t>
            </w:r>
            <w:r w:rsidR="00A37BEF">
              <w:rPr>
                <w:rFonts w:ascii="Times New Roman" w:hAnsi="Times New Roman" w:cs="Times New Roman"/>
                <w:i/>
                <w:color w:val="000000"/>
                <w:lang w:val="tt-RU"/>
              </w:rPr>
              <w:t xml:space="preserve"> </w:t>
            </w:r>
            <w:r w:rsidRPr="00A5513B">
              <w:rPr>
                <w:rFonts w:ascii="Times New Roman" w:hAnsi="Times New Roman" w:cs="Times New Roman"/>
                <w:i/>
                <w:color w:val="000000"/>
                <w:lang w:val="tt-RU"/>
              </w:rPr>
              <w:t>Изложение</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41</w:t>
            </w:r>
          </w:p>
        </w:tc>
        <w:tc>
          <w:tcPr>
            <w:tcW w:w="7547" w:type="dxa"/>
            <w:shd w:val="clear" w:color="auto" w:fill="FFFFFF" w:themeFill="background1"/>
          </w:tcPr>
          <w:p w:rsidR="00DD6AA8" w:rsidRDefault="00DD6AA8" w:rsidP="00EA6A40">
            <w:pPr>
              <w:spacing w:after="0" w:line="240" w:lineRule="auto"/>
              <w:jc w:val="both"/>
              <w:rPr>
                <w:rFonts w:ascii="Times New Roman" w:hAnsi="Times New Roman" w:cs="Times New Roman"/>
                <w:b/>
                <w:i/>
                <w:lang w:val="tt-RU"/>
              </w:rPr>
            </w:pPr>
            <w:r w:rsidRPr="007044B6">
              <w:rPr>
                <w:rFonts w:ascii="Times New Roman" w:hAnsi="Times New Roman" w:cs="Times New Roman"/>
                <w:sz w:val="24"/>
                <w:szCs w:val="24"/>
              </w:rPr>
              <w:t>Роль вопросительных местоимений в предложениях.</w:t>
            </w:r>
            <w:r w:rsidRPr="007044B6">
              <w:rPr>
                <w:rFonts w:ascii="Times New Roman" w:eastAsia="@Arial Unicode MS" w:hAnsi="Times New Roman" w:cs="Times New Roman"/>
                <w:color w:val="000000"/>
                <w:sz w:val="24"/>
                <w:szCs w:val="24"/>
              </w:rPr>
              <w:t xml:space="preserve"> Значение и употребление в речи.</w:t>
            </w:r>
            <w:r w:rsidR="00A37BEF">
              <w:rPr>
                <w:rFonts w:ascii="Times New Roman" w:eastAsia="@Arial Unicode MS" w:hAnsi="Times New Roman" w:cs="Times New Roman"/>
                <w:color w:val="000000"/>
                <w:sz w:val="24"/>
                <w:szCs w:val="24"/>
                <w:lang w:val="tt-RU"/>
              </w:rPr>
              <w:t xml:space="preserve"> /</w:t>
            </w:r>
            <w:r w:rsidRPr="007044B6">
              <w:rPr>
                <w:rFonts w:ascii="Times New Roman" w:eastAsia="@Arial Unicode MS" w:hAnsi="Times New Roman" w:cs="Times New Roman"/>
                <w:color w:val="000000"/>
                <w:sz w:val="24"/>
                <w:szCs w:val="24"/>
              </w:rPr>
              <w:t xml:space="preserve">  </w:t>
            </w:r>
          </w:p>
          <w:p w:rsidR="00DD6AA8" w:rsidRPr="00F87424" w:rsidRDefault="00DD6AA8" w:rsidP="004976B8">
            <w:pPr>
              <w:spacing w:after="0" w:line="240" w:lineRule="auto"/>
              <w:jc w:val="both"/>
              <w:rPr>
                <w:rFonts w:ascii="Times New Roman" w:hAnsi="Times New Roman" w:cs="Times New Roman"/>
                <w:lang w:val="tt-RU"/>
              </w:rPr>
            </w:pPr>
            <w:r w:rsidRPr="00A37BEF">
              <w:rPr>
                <w:rFonts w:ascii="Times New Roman" w:hAnsi="Times New Roman" w:cs="Times New Roman"/>
                <w:i/>
                <w:lang w:val="tt-RU"/>
              </w:rPr>
              <w:t>Нинди,  кайсы,  ничек, ник,  нигә,  ничәнче</w:t>
            </w:r>
            <w:r w:rsidRPr="00A5513B">
              <w:rPr>
                <w:rFonts w:ascii="Times New Roman" w:hAnsi="Times New Roman" w:cs="Times New Roman"/>
                <w:i/>
                <w:lang w:val="tt-RU"/>
              </w:rPr>
              <w:t xml:space="preserve">  кебек  сүзләрнең сорау   алмашлыкларына   керүе белән танышу</w:t>
            </w:r>
          </w:p>
        </w:tc>
        <w:tc>
          <w:tcPr>
            <w:tcW w:w="1134" w:type="dxa"/>
            <w:shd w:val="clear" w:color="auto" w:fill="FFFFFF" w:themeFill="background1"/>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A37BEF" w:rsidRPr="00EF0F5C" w:rsidTr="00565F71">
        <w:tc>
          <w:tcPr>
            <w:tcW w:w="675" w:type="dxa"/>
            <w:shd w:val="clear" w:color="auto" w:fill="FFFFFF" w:themeFill="background1"/>
          </w:tcPr>
          <w:p w:rsidR="00A37BEF" w:rsidRDefault="00A37BEF" w:rsidP="00EA6A40">
            <w:pPr>
              <w:spacing w:after="0" w:line="240" w:lineRule="auto"/>
              <w:jc w:val="both"/>
              <w:rPr>
                <w:rFonts w:ascii="Times New Roman" w:hAnsi="Times New Roman" w:cs="Times New Roman"/>
                <w:color w:val="000000"/>
                <w:lang w:val="tt-RU"/>
              </w:rPr>
            </w:pPr>
          </w:p>
        </w:tc>
        <w:tc>
          <w:tcPr>
            <w:tcW w:w="7547" w:type="dxa"/>
            <w:shd w:val="clear" w:color="auto" w:fill="FFFFFF" w:themeFill="background1"/>
          </w:tcPr>
          <w:p w:rsidR="00A37BEF" w:rsidRDefault="00A37BEF" w:rsidP="00A37BEF">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Числительное. /</w:t>
            </w:r>
          </w:p>
          <w:p w:rsidR="00A37BEF" w:rsidRPr="007044B6" w:rsidRDefault="00A37BEF" w:rsidP="00A37BEF">
            <w:pPr>
              <w:spacing w:after="0" w:line="240" w:lineRule="auto"/>
              <w:jc w:val="center"/>
              <w:rPr>
                <w:rFonts w:ascii="Times New Roman" w:hAnsi="Times New Roman" w:cs="Times New Roman"/>
                <w:sz w:val="24"/>
                <w:szCs w:val="24"/>
              </w:rPr>
            </w:pPr>
            <w:r w:rsidRPr="00EF0F5C">
              <w:rPr>
                <w:rFonts w:ascii="Times New Roman" w:hAnsi="Times New Roman" w:cs="Times New Roman"/>
                <w:b/>
                <w:color w:val="000000"/>
                <w:lang w:val="tt-RU"/>
              </w:rPr>
              <w:t>Сан</w:t>
            </w:r>
          </w:p>
        </w:tc>
        <w:tc>
          <w:tcPr>
            <w:tcW w:w="1134" w:type="dxa"/>
            <w:shd w:val="clear" w:color="auto" w:fill="FFFFFF" w:themeFill="background1"/>
          </w:tcPr>
          <w:p w:rsidR="00A37BEF" w:rsidRPr="00EF0F5C" w:rsidRDefault="00A37BEF" w:rsidP="00565F71">
            <w:pPr>
              <w:spacing w:after="0" w:line="240" w:lineRule="auto"/>
              <w:jc w:val="center"/>
              <w:rPr>
                <w:rFonts w:ascii="Times New Roman" w:hAnsi="Times New Roman" w:cs="Times New Roman"/>
                <w:lang w:val="tt-RU"/>
              </w:rPr>
            </w:pPr>
          </w:p>
        </w:tc>
        <w:tc>
          <w:tcPr>
            <w:tcW w:w="1134" w:type="dxa"/>
            <w:shd w:val="clear" w:color="auto" w:fill="FFFFFF" w:themeFill="background1"/>
          </w:tcPr>
          <w:p w:rsidR="00A37BEF" w:rsidRPr="00EF0F5C" w:rsidRDefault="00A37BEF" w:rsidP="00EA6A40">
            <w:pPr>
              <w:spacing w:after="0" w:line="240" w:lineRule="auto"/>
              <w:jc w:val="both"/>
              <w:rPr>
                <w:rFonts w:ascii="Times New Roman" w:hAnsi="Times New Roman" w:cs="Times New Roman"/>
                <w:lang w:val="tt-RU"/>
              </w:rPr>
            </w:pPr>
          </w:p>
        </w:tc>
      </w:tr>
      <w:tr w:rsidR="00DD6AA8" w:rsidRPr="00A37BEF"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42</w:t>
            </w:r>
          </w:p>
        </w:tc>
        <w:tc>
          <w:tcPr>
            <w:tcW w:w="7547" w:type="dxa"/>
          </w:tcPr>
          <w:p w:rsidR="00DD6AA8" w:rsidRDefault="00DD6AA8" w:rsidP="00EA6A40">
            <w:pPr>
              <w:spacing w:after="0" w:line="240" w:lineRule="auto"/>
              <w:jc w:val="both"/>
              <w:rPr>
                <w:rFonts w:ascii="Times New Roman" w:hAnsi="Times New Roman" w:cs="Times New Roman"/>
                <w:color w:val="000000"/>
                <w:lang w:val="tt-RU"/>
              </w:rPr>
            </w:pPr>
            <w:r w:rsidRPr="007044B6">
              <w:rPr>
                <w:rFonts w:ascii="Times New Roman" w:hAnsi="Times New Roman" w:cs="Times New Roman"/>
                <w:sz w:val="24"/>
                <w:szCs w:val="24"/>
                <w:lang w:val="be-BY"/>
              </w:rPr>
              <w:t>Имя числительное</w:t>
            </w:r>
            <w:r w:rsidRPr="007044B6">
              <w:rPr>
                <w:rFonts w:ascii="Times New Roman" w:hAnsi="Times New Roman" w:cs="Times New Roman"/>
                <w:b/>
                <w:sz w:val="24"/>
                <w:szCs w:val="24"/>
                <w:lang w:val="be-BY"/>
              </w:rPr>
              <w:t xml:space="preserve">, </w:t>
            </w:r>
            <w:r w:rsidRPr="007044B6">
              <w:rPr>
                <w:rFonts w:ascii="Times New Roman" w:hAnsi="Times New Roman" w:cs="Times New Roman"/>
                <w:sz w:val="24"/>
                <w:szCs w:val="24"/>
                <w:lang w:val="be-BY"/>
              </w:rPr>
              <w:t>его значение, вопросы.</w:t>
            </w:r>
            <w:r w:rsidR="00A37BEF">
              <w:rPr>
                <w:rFonts w:ascii="Times New Roman" w:hAnsi="Times New Roman" w:cs="Times New Roman"/>
                <w:sz w:val="24"/>
                <w:szCs w:val="24"/>
                <w:lang w:val="be-BY"/>
              </w:rPr>
              <w:t xml:space="preserve"> /</w:t>
            </w:r>
            <w:r w:rsidRPr="007044B6">
              <w:rPr>
                <w:rFonts w:ascii="Times New Roman" w:hAnsi="Times New Roman" w:cs="Times New Roman"/>
                <w:sz w:val="24"/>
                <w:szCs w:val="24"/>
                <w:lang w:val="be-BY"/>
              </w:rPr>
              <w:t xml:space="preserve"> </w:t>
            </w:r>
            <w:r w:rsidRPr="00A37BEF">
              <w:rPr>
                <w:rFonts w:ascii="Times New Roman" w:eastAsia="@Arial Unicode MS" w:hAnsi="Times New Roman" w:cs="Times New Roman"/>
                <w:color w:val="000000"/>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b/>
                <w:i/>
                <w:lang w:val="tt-RU"/>
              </w:rPr>
            </w:pPr>
            <w:r w:rsidRPr="00A5513B">
              <w:rPr>
                <w:rFonts w:ascii="Times New Roman" w:hAnsi="Times New Roman" w:cs="Times New Roman"/>
                <w:i/>
                <w:color w:val="000000"/>
                <w:lang w:val="tt-RU"/>
              </w:rPr>
              <w:t>Сан. Предметның  исәбен, микъдарын  белдерә  торган  сүз  төркеме белән танышу.  . Санның  исем  белән   кулланылганда  төрләнмәве.  Санның исемне  ачыклап  килүе,  сан  белән  ачыкланып  килгән  исемнең  саналмыш булуы</w:t>
            </w:r>
            <w:r w:rsidR="00A37BEF">
              <w:rPr>
                <w:rFonts w:ascii="Times New Roman" w:hAnsi="Times New Roman" w:cs="Times New Roman"/>
                <w:i/>
                <w:color w:val="000000"/>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43</w:t>
            </w:r>
          </w:p>
        </w:tc>
        <w:tc>
          <w:tcPr>
            <w:tcW w:w="7547" w:type="dxa"/>
          </w:tcPr>
          <w:p w:rsidR="00DD6AA8" w:rsidRDefault="00DD6AA8" w:rsidP="00EA6A40">
            <w:pPr>
              <w:spacing w:after="0" w:line="240" w:lineRule="auto"/>
              <w:jc w:val="both"/>
              <w:rPr>
                <w:rFonts w:ascii="Times New Roman" w:hAnsi="Times New Roman" w:cs="Times New Roman"/>
                <w:lang w:val="tt-RU"/>
              </w:rPr>
            </w:pPr>
            <w:r w:rsidRPr="00A37BEF">
              <w:rPr>
                <w:rFonts w:ascii="Times New Roman" w:eastAsia="@Arial Unicode MS" w:hAnsi="Times New Roman" w:cs="Times New Roman"/>
                <w:color w:val="000000"/>
                <w:sz w:val="24"/>
                <w:szCs w:val="24"/>
                <w:lang w:val="tt-RU"/>
              </w:rPr>
              <w:t>Количественные и порядко</w:t>
            </w:r>
            <w:r w:rsidRPr="007044B6">
              <w:rPr>
                <w:rFonts w:ascii="Times New Roman" w:eastAsia="@Arial Unicode MS" w:hAnsi="Times New Roman" w:cs="Times New Roman"/>
                <w:color w:val="000000"/>
                <w:sz w:val="24"/>
                <w:szCs w:val="24"/>
              </w:rPr>
              <w:t>вые числительные. Синтаксические функции числительных.</w:t>
            </w:r>
            <w:r>
              <w:rPr>
                <w:rFonts w:ascii="Times New Roman" w:eastAsia="@Arial Unicode MS" w:hAnsi="Times New Roman" w:cs="Times New Roman"/>
                <w:color w:val="000000"/>
                <w:sz w:val="24"/>
                <w:szCs w:val="24"/>
                <w:lang w:val="tt-RU"/>
              </w:rPr>
              <w:t xml:space="preserve"> Творческая работа. Составление рассказа.</w:t>
            </w:r>
            <w:r w:rsidR="00A37BEF">
              <w:rPr>
                <w:rFonts w:ascii="Times New Roman" w:eastAsia="@Arial Unicode MS" w:hAnsi="Times New Roman" w:cs="Times New Roman"/>
                <w:color w:val="000000"/>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lang w:val="tt-RU"/>
              </w:rPr>
            </w:pPr>
            <w:r w:rsidRPr="00A5513B">
              <w:rPr>
                <w:rFonts w:ascii="Times New Roman" w:hAnsi="Times New Roman" w:cs="Times New Roman"/>
                <w:i/>
                <w:lang w:val="tt-RU"/>
              </w:rPr>
              <w:t>Сан төркемчәләре. Микъдар саны. Тәртип саннары.Иҗади эш. Хикәя төзү.</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44</w:t>
            </w:r>
          </w:p>
        </w:tc>
        <w:tc>
          <w:tcPr>
            <w:tcW w:w="7547" w:type="dxa"/>
          </w:tcPr>
          <w:p w:rsidR="00DD6AA8" w:rsidRDefault="00DD6AA8" w:rsidP="00EA6A40">
            <w:pPr>
              <w:spacing w:after="0" w:line="240" w:lineRule="auto"/>
              <w:jc w:val="both"/>
              <w:rPr>
                <w:rFonts w:ascii="Times New Roman" w:hAnsi="Times New Roman" w:cs="Times New Roman"/>
                <w:lang w:val="tt-RU"/>
              </w:rPr>
            </w:pPr>
            <w:r w:rsidRPr="007044B6">
              <w:rPr>
                <w:rFonts w:ascii="Times New Roman" w:eastAsia="@Arial Unicode MS" w:hAnsi="Times New Roman" w:cs="Times New Roman"/>
                <w:color w:val="000000"/>
                <w:sz w:val="24"/>
                <w:szCs w:val="24"/>
              </w:rPr>
              <w:t>Количественные и порядковые числительные.</w:t>
            </w:r>
            <w:r w:rsidRPr="003F7B60">
              <w:rPr>
                <w:rFonts w:ascii="Times New Roman" w:eastAsia="@Arial Unicode MS" w:hAnsi="Times New Roman" w:cs="Times New Roman"/>
                <w:color w:val="000000"/>
                <w:sz w:val="28"/>
                <w:szCs w:val="28"/>
              </w:rPr>
              <w:t xml:space="preserve"> </w:t>
            </w:r>
            <w:r w:rsidRPr="007044B6">
              <w:rPr>
                <w:rFonts w:ascii="Times New Roman" w:eastAsia="@Arial Unicode MS" w:hAnsi="Times New Roman" w:cs="Times New Roman"/>
                <w:color w:val="000000"/>
                <w:sz w:val="24"/>
                <w:szCs w:val="24"/>
              </w:rPr>
              <w:t>Значение и употребление в речи.</w:t>
            </w:r>
            <w:r w:rsidRPr="007044B6">
              <w:rPr>
                <w:rFonts w:ascii="Times New Roman" w:eastAsia="@Arial Unicode MS" w:hAnsi="Times New Roman" w:cs="Times New Roman"/>
                <w:iCs/>
                <w:color w:val="000000"/>
                <w:sz w:val="24"/>
                <w:szCs w:val="24"/>
              </w:rPr>
              <w:t xml:space="preserve"> Морфологический разбор имен числительных</w:t>
            </w:r>
            <w:r w:rsidRPr="007044B6">
              <w:rPr>
                <w:rFonts w:ascii="Times New Roman" w:hAnsi="Times New Roman" w:cs="Times New Roman"/>
                <w:sz w:val="24"/>
                <w:szCs w:val="24"/>
                <w:lang w:val="be-BY"/>
              </w:rPr>
              <w:t>.</w:t>
            </w:r>
            <w:r w:rsidR="00A37BEF">
              <w:rPr>
                <w:rFonts w:ascii="Times New Roman" w:hAnsi="Times New Roman" w:cs="Times New Roman"/>
                <w:sz w:val="24"/>
                <w:szCs w:val="24"/>
                <w:lang w:val="be-BY"/>
              </w:rPr>
              <w:t xml:space="preserve"> /</w:t>
            </w:r>
          </w:p>
          <w:p w:rsidR="00DD6AA8" w:rsidRPr="00A5513B" w:rsidRDefault="00DD6AA8" w:rsidP="00EA6A40">
            <w:pPr>
              <w:spacing w:after="0" w:line="240" w:lineRule="auto"/>
              <w:jc w:val="both"/>
              <w:rPr>
                <w:rFonts w:ascii="Times New Roman" w:hAnsi="Times New Roman" w:cs="Times New Roman"/>
                <w:i/>
                <w:lang w:val="tt-RU"/>
              </w:rPr>
            </w:pPr>
            <w:r w:rsidRPr="00A5513B">
              <w:rPr>
                <w:rFonts w:ascii="Times New Roman" w:hAnsi="Times New Roman" w:cs="Times New Roman"/>
                <w:i/>
                <w:lang w:val="tt-RU"/>
              </w:rPr>
              <w:t>Сан  төркемчәләре(микъдар саннары,  тәртип  саннары). Күнегүләр.</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45</w:t>
            </w:r>
          </w:p>
        </w:tc>
        <w:tc>
          <w:tcPr>
            <w:tcW w:w="7547" w:type="dxa"/>
          </w:tcPr>
          <w:p w:rsidR="00DD6AA8" w:rsidRPr="00A37BEF" w:rsidRDefault="00DD6AA8" w:rsidP="00EA6A40">
            <w:pPr>
              <w:spacing w:after="0" w:line="240" w:lineRule="auto"/>
              <w:jc w:val="both"/>
              <w:rPr>
                <w:rFonts w:ascii="Times New Roman" w:hAnsi="Times New Roman" w:cs="Times New Roman"/>
                <w:b/>
                <w:color w:val="000000"/>
                <w:lang w:val="tt-RU"/>
              </w:rPr>
            </w:pPr>
            <w:r>
              <w:rPr>
                <w:rFonts w:ascii="Times New Roman" w:hAnsi="Times New Roman" w:cs="Times New Roman"/>
                <w:sz w:val="24"/>
                <w:szCs w:val="24"/>
              </w:rPr>
              <w:t>Контрольное изложение.</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b/>
                <w:i/>
                <w:color w:val="000000"/>
                <w:lang w:val="tt-RU"/>
              </w:rPr>
            </w:pPr>
            <w:r w:rsidRPr="00A5513B">
              <w:rPr>
                <w:rFonts w:ascii="Times New Roman" w:hAnsi="Times New Roman" w:cs="Times New Roman"/>
                <w:b/>
                <w:i/>
                <w:color w:val="000000"/>
                <w:lang w:val="tt-RU"/>
              </w:rPr>
              <w:t>Контроль изложение</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A37BEF" w:rsidRPr="00EF0F5C" w:rsidTr="00565F71">
        <w:tc>
          <w:tcPr>
            <w:tcW w:w="675" w:type="dxa"/>
          </w:tcPr>
          <w:p w:rsidR="00A37BEF" w:rsidRDefault="00A37BEF" w:rsidP="00EA6A40">
            <w:pPr>
              <w:spacing w:after="0" w:line="240" w:lineRule="auto"/>
              <w:jc w:val="both"/>
              <w:rPr>
                <w:rFonts w:ascii="Times New Roman" w:hAnsi="Times New Roman" w:cs="Times New Roman"/>
                <w:lang w:val="tt-RU"/>
              </w:rPr>
            </w:pPr>
          </w:p>
        </w:tc>
        <w:tc>
          <w:tcPr>
            <w:tcW w:w="7547" w:type="dxa"/>
          </w:tcPr>
          <w:p w:rsidR="00A37BEF" w:rsidRDefault="00A37BEF" w:rsidP="00A37BEF">
            <w:pPr>
              <w:spacing w:after="0" w:line="240" w:lineRule="auto"/>
              <w:jc w:val="center"/>
              <w:rPr>
                <w:rFonts w:ascii="Times New Roman" w:hAnsi="Times New Roman" w:cs="Times New Roman"/>
                <w:b/>
                <w:lang w:val="tt-RU"/>
              </w:rPr>
            </w:pPr>
            <w:r>
              <w:rPr>
                <w:rFonts w:ascii="Times New Roman" w:hAnsi="Times New Roman" w:cs="Times New Roman"/>
                <w:b/>
                <w:lang w:val="tt-RU"/>
              </w:rPr>
              <w:t>Наречие. /</w:t>
            </w:r>
          </w:p>
          <w:p w:rsidR="00A37BEF" w:rsidRDefault="00A37BEF" w:rsidP="00A37BEF">
            <w:pPr>
              <w:spacing w:after="0" w:line="240" w:lineRule="auto"/>
              <w:jc w:val="center"/>
              <w:rPr>
                <w:rFonts w:ascii="Times New Roman" w:hAnsi="Times New Roman" w:cs="Times New Roman"/>
                <w:sz w:val="24"/>
                <w:szCs w:val="24"/>
              </w:rPr>
            </w:pPr>
            <w:r w:rsidRPr="00EF0F5C">
              <w:rPr>
                <w:rFonts w:ascii="Times New Roman" w:hAnsi="Times New Roman" w:cs="Times New Roman"/>
                <w:b/>
                <w:lang w:val="tt-RU"/>
              </w:rPr>
              <w:t>Рәвеш.</w:t>
            </w:r>
          </w:p>
        </w:tc>
        <w:tc>
          <w:tcPr>
            <w:tcW w:w="1134" w:type="dxa"/>
          </w:tcPr>
          <w:p w:rsidR="00A37BEF" w:rsidRPr="00EF0F5C" w:rsidRDefault="00A37BEF" w:rsidP="00565F71">
            <w:pPr>
              <w:spacing w:after="0" w:line="240" w:lineRule="auto"/>
              <w:jc w:val="center"/>
              <w:rPr>
                <w:rFonts w:ascii="Times New Roman" w:hAnsi="Times New Roman" w:cs="Times New Roman"/>
                <w:lang w:val="tt-RU"/>
              </w:rPr>
            </w:pPr>
          </w:p>
        </w:tc>
        <w:tc>
          <w:tcPr>
            <w:tcW w:w="1134" w:type="dxa"/>
          </w:tcPr>
          <w:p w:rsidR="00A37BEF" w:rsidRPr="00EF0F5C" w:rsidRDefault="00A37BEF" w:rsidP="00EA6A40">
            <w:pPr>
              <w:spacing w:after="0" w:line="240" w:lineRule="auto"/>
              <w:jc w:val="both"/>
              <w:rPr>
                <w:rFonts w:ascii="Times New Roman" w:hAnsi="Times New Roman" w:cs="Times New Roman"/>
                <w:lang w:val="tt-RU"/>
              </w:rPr>
            </w:pPr>
          </w:p>
        </w:tc>
      </w:tr>
      <w:tr w:rsidR="00DD6AA8" w:rsidRPr="00A37BEF"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46</w:t>
            </w:r>
          </w:p>
        </w:tc>
        <w:tc>
          <w:tcPr>
            <w:tcW w:w="7547" w:type="dxa"/>
          </w:tcPr>
          <w:p w:rsidR="00DD6AA8" w:rsidRPr="00A37BEF" w:rsidRDefault="00DD6AA8" w:rsidP="00EA6A40">
            <w:pPr>
              <w:spacing w:after="0" w:line="240" w:lineRule="auto"/>
              <w:jc w:val="both"/>
              <w:rPr>
                <w:rFonts w:ascii="Times New Roman" w:hAnsi="Times New Roman" w:cs="Times New Roman"/>
                <w:color w:val="000000"/>
                <w:lang w:val="tt-RU"/>
              </w:rPr>
            </w:pPr>
            <w:r w:rsidRPr="00A37BEF">
              <w:rPr>
                <w:rFonts w:ascii="Times New Roman" w:hAnsi="Times New Roman" w:cs="Times New Roman"/>
                <w:sz w:val="24"/>
                <w:szCs w:val="24"/>
                <w:lang w:val="tt-RU"/>
              </w:rPr>
              <w:t xml:space="preserve">Наречие,  </w:t>
            </w:r>
            <w:r w:rsidRPr="003E4C91">
              <w:rPr>
                <w:rFonts w:ascii="Times New Roman" w:hAnsi="Times New Roman" w:cs="Times New Roman"/>
                <w:sz w:val="24"/>
                <w:szCs w:val="24"/>
                <w:lang w:val="be-BY"/>
              </w:rPr>
              <w:t>его значение, вопросы</w:t>
            </w:r>
            <w:r w:rsidRPr="00A37BEF">
              <w:rPr>
                <w:rFonts w:ascii="Times New Roman" w:hAnsi="Times New Roman" w:cs="Times New Roman"/>
                <w:sz w:val="24"/>
                <w:szCs w:val="24"/>
                <w:lang w:val="tt-RU"/>
              </w:rPr>
              <w:t xml:space="preserve"> .</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Рәвеш. Эш  яки  хәлнең  билгесен,  ничек  үтәлүен   белдерә  торган  сүз  төркеме. Рәвешнең  мөстәкыйль сүз  төркеме булуын,  лексик-грамматик  яктан эш-хәлнең  билгесен,  ничек  үтәлүен  белдерүе, морфологик  яктан – төрләнмәвен өйрәнү.</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47</w:t>
            </w:r>
          </w:p>
        </w:tc>
        <w:tc>
          <w:tcPr>
            <w:tcW w:w="7547" w:type="dxa"/>
          </w:tcPr>
          <w:p w:rsidR="00EC763F" w:rsidRPr="00A37BEF" w:rsidRDefault="006D0C75" w:rsidP="00EA6A40">
            <w:pPr>
              <w:spacing w:after="0" w:line="240" w:lineRule="auto"/>
              <w:jc w:val="both"/>
              <w:rPr>
                <w:rFonts w:ascii="Times New Roman" w:hAnsi="Times New Roman" w:cs="Times New Roman"/>
                <w:color w:val="000000"/>
                <w:lang w:val="tt-RU"/>
              </w:rPr>
            </w:pPr>
            <w:r w:rsidRPr="00A37BEF">
              <w:rPr>
                <w:rFonts w:ascii="Times New Roman" w:hAnsi="Times New Roman" w:cs="Times New Roman"/>
                <w:sz w:val="24"/>
                <w:szCs w:val="24"/>
                <w:lang w:val="tt-RU"/>
              </w:rPr>
              <w:t>Степен</w:t>
            </w:r>
            <w:r>
              <w:rPr>
                <w:rFonts w:ascii="Times New Roman" w:hAnsi="Times New Roman" w:cs="Times New Roman"/>
                <w:sz w:val="24"/>
                <w:szCs w:val="24"/>
              </w:rPr>
              <w:t>и сравнения наречий. Сравнительная и превосходная степени сравнения наречий. Изложение</w:t>
            </w:r>
            <w:r w:rsidR="00A37BEF">
              <w:rPr>
                <w:rFonts w:ascii="Times New Roman" w:hAnsi="Times New Roman" w:cs="Times New Roman"/>
                <w:sz w:val="24"/>
                <w:szCs w:val="24"/>
                <w:lang w:val="tt-RU"/>
              </w:rPr>
              <w:t>. /</w:t>
            </w:r>
          </w:p>
          <w:p w:rsidR="00DD6AA8" w:rsidRPr="00A5513B" w:rsidRDefault="00DD6AA8" w:rsidP="00EA6A40">
            <w:pPr>
              <w:spacing w:after="0" w:line="240" w:lineRule="auto"/>
              <w:jc w:val="both"/>
              <w:rPr>
                <w:rFonts w:ascii="Times New Roman" w:hAnsi="Times New Roman" w:cs="Times New Roman"/>
                <w:i/>
                <w:lang w:val="tt-RU"/>
              </w:rPr>
            </w:pPr>
            <w:r w:rsidRPr="00A5513B">
              <w:rPr>
                <w:rFonts w:ascii="Times New Roman" w:hAnsi="Times New Roman" w:cs="Times New Roman"/>
                <w:i/>
                <w:color w:val="000000"/>
                <w:lang w:val="tt-RU"/>
              </w:rPr>
              <w:t>Кайбер  рәвешләрнең  артыклык яисә чагыштыру  дәрәҗәсендә  килә  алулары. Изложение</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48</w:t>
            </w:r>
          </w:p>
        </w:tc>
        <w:tc>
          <w:tcPr>
            <w:tcW w:w="7547" w:type="dxa"/>
          </w:tcPr>
          <w:p w:rsidR="006D0C75" w:rsidRPr="00A37BEF" w:rsidRDefault="006D0C75" w:rsidP="00EA6A40">
            <w:pPr>
              <w:spacing w:after="0" w:line="240" w:lineRule="auto"/>
              <w:jc w:val="both"/>
              <w:rPr>
                <w:rFonts w:ascii="Times New Roman" w:hAnsi="Times New Roman" w:cs="Times New Roman"/>
                <w:color w:val="000000"/>
                <w:lang w:val="tt-RU"/>
              </w:rPr>
            </w:pPr>
            <w:proofErr w:type="spellStart"/>
            <w:proofErr w:type="gramStart"/>
            <w:r w:rsidRPr="00A37BEF">
              <w:rPr>
                <w:rFonts w:ascii="Times New Roman" w:hAnsi="Times New Roman" w:cs="Times New Roman"/>
                <w:bCs/>
                <w:color w:val="333333"/>
                <w:sz w:val="24"/>
                <w:szCs w:val="24"/>
                <w:shd w:val="clear" w:color="auto" w:fill="FFFFFF"/>
              </w:rPr>
              <w:t>Наре́чие</w:t>
            </w:r>
            <w:proofErr w:type="spellEnd"/>
            <w:proofErr w:type="gramEnd"/>
            <w:r w:rsidRPr="003E4C91">
              <w:rPr>
                <w:rFonts w:ascii="Times New Roman" w:hAnsi="Times New Roman" w:cs="Times New Roman"/>
                <w:color w:val="333333"/>
                <w:sz w:val="24"/>
                <w:szCs w:val="24"/>
                <w:shd w:val="clear" w:color="auto" w:fill="FFFFFF"/>
              </w:rPr>
              <w:t> — неизменяемая самостоятельная часть речи, обозначающая признак предмета, признак действия и признак признака. Слова этого класса отвечают на вопросы «где?», «когда?», «куда?», «откуда?», «почему...</w:t>
            </w:r>
            <w:r>
              <w:rPr>
                <w:rFonts w:ascii="Times New Roman" w:hAnsi="Times New Roman" w:cs="Times New Roman"/>
                <w:color w:val="333333"/>
                <w:sz w:val="24"/>
                <w:szCs w:val="24"/>
                <w:shd w:val="clear" w:color="auto" w:fill="FFFFFF"/>
              </w:rPr>
              <w:t xml:space="preserve"> Укрепление знаний</w:t>
            </w:r>
            <w:r w:rsidR="00A37BEF">
              <w:rPr>
                <w:rFonts w:ascii="Times New Roman" w:hAnsi="Times New Roman" w:cs="Times New Roman"/>
                <w:color w:val="333333"/>
                <w:sz w:val="24"/>
                <w:szCs w:val="24"/>
                <w:shd w:val="clear" w:color="auto" w:fill="FFFFFF"/>
                <w:lang w:val="tt-RU"/>
              </w:rPr>
              <w:t>.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 xml:space="preserve">Рәвешнең төп синтаксик  яктан-  җөмләдә фигыльне, сыйфатны һәм  рәвешне  дә  ачыклап килүен, төп синтаксик  функциясе-  хәл икәнлегенә төшенү.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49</w:t>
            </w:r>
          </w:p>
        </w:tc>
        <w:tc>
          <w:tcPr>
            <w:tcW w:w="7547" w:type="dxa"/>
          </w:tcPr>
          <w:p w:rsidR="006D0C75" w:rsidRPr="00A37BEF" w:rsidRDefault="006D0C75" w:rsidP="00EA6A40">
            <w:pPr>
              <w:spacing w:after="0" w:line="240" w:lineRule="auto"/>
              <w:jc w:val="both"/>
              <w:rPr>
                <w:rFonts w:ascii="Times New Roman" w:hAnsi="Times New Roman" w:cs="Times New Roman"/>
                <w:b/>
                <w:color w:val="000000"/>
                <w:lang w:val="tt-RU"/>
              </w:rPr>
            </w:pPr>
            <w:r>
              <w:rPr>
                <w:rFonts w:ascii="Times New Roman" w:hAnsi="Times New Roman" w:cs="Times New Roman"/>
                <w:sz w:val="24"/>
                <w:szCs w:val="24"/>
              </w:rPr>
              <w:t>Контрольный диктант.</w:t>
            </w:r>
            <w:r w:rsidR="00A37BEF">
              <w:rPr>
                <w:rFonts w:ascii="Times New Roman" w:hAnsi="Times New Roman" w:cs="Times New Roman"/>
                <w:sz w:val="24"/>
                <w:szCs w:val="24"/>
                <w:lang w:val="tt-RU"/>
              </w:rPr>
              <w:t xml:space="preserve"> /</w:t>
            </w:r>
          </w:p>
          <w:p w:rsidR="00DD6AA8" w:rsidRPr="00A37BEF" w:rsidRDefault="00DD6AA8" w:rsidP="00EA6A40">
            <w:pPr>
              <w:spacing w:after="0" w:line="240" w:lineRule="auto"/>
              <w:jc w:val="both"/>
              <w:rPr>
                <w:rFonts w:ascii="Times New Roman" w:hAnsi="Times New Roman" w:cs="Times New Roman"/>
                <w:i/>
                <w:color w:val="000000"/>
                <w:lang w:val="tt-RU"/>
              </w:rPr>
            </w:pPr>
            <w:r w:rsidRPr="00A37BEF">
              <w:rPr>
                <w:rFonts w:ascii="Times New Roman" w:hAnsi="Times New Roman" w:cs="Times New Roman"/>
                <w:i/>
                <w:color w:val="000000"/>
                <w:lang w:val="tt-RU"/>
              </w:rPr>
              <w:t xml:space="preserve">Контроль диктант.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A37BEF" w:rsidRPr="00EF0F5C" w:rsidTr="00565F71">
        <w:tc>
          <w:tcPr>
            <w:tcW w:w="675" w:type="dxa"/>
          </w:tcPr>
          <w:p w:rsidR="00A37BEF" w:rsidRDefault="00A37BEF" w:rsidP="00EA6A40">
            <w:pPr>
              <w:spacing w:after="0" w:line="240" w:lineRule="auto"/>
              <w:jc w:val="both"/>
              <w:rPr>
                <w:rFonts w:ascii="Times New Roman" w:hAnsi="Times New Roman" w:cs="Times New Roman"/>
                <w:lang w:val="tt-RU"/>
              </w:rPr>
            </w:pPr>
          </w:p>
        </w:tc>
        <w:tc>
          <w:tcPr>
            <w:tcW w:w="7547" w:type="dxa"/>
          </w:tcPr>
          <w:p w:rsidR="00A37BEF" w:rsidRDefault="00A37BEF" w:rsidP="00A37BEF">
            <w:pPr>
              <w:spacing w:after="0" w:line="240" w:lineRule="auto"/>
              <w:jc w:val="center"/>
              <w:rPr>
                <w:rFonts w:ascii="Times New Roman" w:hAnsi="Times New Roman" w:cs="Times New Roman"/>
                <w:b/>
                <w:color w:val="000000"/>
                <w:lang w:val="tt-RU"/>
              </w:rPr>
            </w:pPr>
            <w:r>
              <w:rPr>
                <w:rFonts w:ascii="Times New Roman" w:hAnsi="Times New Roman" w:cs="Times New Roman"/>
                <w:b/>
                <w:color w:val="000000"/>
                <w:lang w:val="tt-RU"/>
              </w:rPr>
              <w:t>Служебные части речи. /</w:t>
            </w:r>
          </w:p>
          <w:p w:rsidR="00A37BEF" w:rsidRDefault="00A37BEF" w:rsidP="00A37BEF">
            <w:pPr>
              <w:spacing w:after="0" w:line="240" w:lineRule="auto"/>
              <w:jc w:val="center"/>
              <w:rPr>
                <w:rFonts w:ascii="Times New Roman" w:hAnsi="Times New Roman" w:cs="Times New Roman"/>
                <w:sz w:val="24"/>
                <w:szCs w:val="24"/>
              </w:rPr>
            </w:pPr>
            <w:r w:rsidRPr="00A5513B">
              <w:rPr>
                <w:rFonts w:ascii="Times New Roman" w:hAnsi="Times New Roman" w:cs="Times New Roman"/>
                <w:b/>
                <w:i/>
                <w:color w:val="000000"/>
                <w:lang w:val="tt-RU"/>
              </w:rPr>
              <w:t>Кисәкчәләр. Бәйлекләр</w:t>
            </w:r>
          </w:p>
        </w:tc>
        <w:tc>
          <w:tcPr>
            <w:tcW w:w="1134" w:type="dxa"/>
          </w:tcPr>
          <w:p w:rsidR="00A37BEF" w:rsidRPr="00EF0F5C" w:rsidRDefault="00A37BEF" w:rsidP="00565F71">
            <w:pPr>
              <w:spacing w:after="0" w:line="240" w:lineRule="auto"/>
              <w:jc w:val="center"/>
              <w:rPr>
                <w:rFonts w:ascii="Times New Roman" w:hAnsi="Times New Roman" w:cs="Times New Roman"/>
                <w:lang w:val="tt-RU"/>
              </w:rPr>
            </w:pPr>
          </w:p>
        </w:tc>
        <w:tc>
          <w:tcPr>
            <w:tcW w:w="1134" w:type="dxa"/>
          </w:tcPr>
          <w:p w:rsidR="00A37BEF" w:rsidRPr="00EF0F5C" w:rsidRDefault="00A37BEF"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50</w:t>
            </w:r>
          </w:p>
        </w:tc>
        <w:tc>
          <w:tcPr>
            <w:tcW w:w="7547" w:type="dxa"/>
          </w:tcPr>
          <w:p w:rsidR="006D0C75" w:rsidRDefault="006D0C75" w:rsidP="00EA6A40">
            <w:pPr>
              <w:spacing w:after="0" w:line="240" w:lineRule="auto"/>
              <w:jc w:val="both"/>
              <w:rPr>
                <w:rFonts w:ascii="Times New Roman" w:hAnsi="Times New Roman" w:cs="Times New Roman"/>
                <w:color w:val="000000"/>
                <w:lang w:val="tt-RU"/>
              </w:rPr>
            </w:pPr>
            <w:r>
              <w:rPr>
                <w:rFonts w:ascii="Times New Roman" w:hAnsi="Times New Roman" w:cs="Times New Roman"/>
                <w:sz w:val="24"/>
                <w:szCs w:val="24"/>
                <w:lang w:val="tt-RU"/>
              </w:rPr>
              <w:t>Служебные части речи</w:t>
            </w:r>
            <w:r w:rsidRPr="00F63BC5">
              <w:rPr>
                <w:rFonts w:ascii="Times New Roman" w:hAnsi="Times New Roman" w:cs="Times New Roman"/>
                <w:sz w:val="24"/>
                <w:szCs w:val="24"/>
                <w:lang w:val="tt-RU"/>
              </w:rPr>
              <w:t>:  его значение и употребление в речи.</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 xml:space="preserve">Кисәкчәләрнең сөйләмдәге  роле-мәгънә,  хис төсмерләрен, раслау, инкяр итүне белдерүе белән танышу.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51</w:t>
            </w:r>
          </w:p>
        </w:tc>
        <w:tc>
          <w:tcPr>
            <w:tcW w:w="7547" w:type="dxa"/>
          </w:tcPr>
          <w:p w:rsidR="006D0C75" w:rsidRPr="00A37BEF" w:rsidRDefault="006D0C75" w:rsidP="00EA6A40">
            <w:pPr>
              <w:spacing w:after="0" w:line="240" w:lineRule="auto"/>
              <w:jc w:val="both"/>
              <w:rPr>
                <w:rFonts w:ascii="Times New Roman" w:hAnsi="Times New Roman" w:cs="Times New Roman"/>
                <w:color w:val="000000"/>
                <w:lang w:val="tt-RU"/>
              </w:rPr>
            </w:pPr>
            <w:r w:rsidRPr="003E4C91">
              <w:rPr>
                <w:rFonts w:ascii="Times New Roman" w:hAnsi="Times New Roman" w:cs="Times New Roman"/>
                <w:sz w:val="24"/>
                <w:szCs w:val="24"/>
                <w:lang w:val="tt-RU"/>
              </w:rPr>
              <w:t xml:space="preserve">Правописание частиц.  </w:t>
            </w:r>
            <w:r w:rsidRPr="003E4C91">
              <w:rPr>
                <w:rFonts w:ascii="Times New Roman" w:hAnsi="Times New Roman" w:cs="Times New Roman"/>
                <w:sz w:val="24"/>
                <w:szCs w:val="24"/>
              </w:rPr>
              <w:t xml:space="preserve">Углубление представлений о роли служебных частей речи: </w:t>
            </w:r>
            <w:r w:rsidRPr="003E4C91">
              <w:rPr>
                <w:rFonts w:ascii="Times New Roman" w:hAnsi="Times New Roman" w:cs="Times New Roman"/>
                <w:iCs/>
                <w:sz w:val="24"/>
                <w:szCs w:val="24"/>
              </w:rPr>
              <w:t>выражение различного рода отношения между знаменательными частями речи</w:t>
            </w:r>
            <w:r w:rsidR="00A37BEF">
              <w:rPr>
                <w:rFonts w:ascii="Times New Roman" w:hAnsi="Times New Roman" w:cs="Times New Roman"/>
                <w:iCs/>
                <w:sz w:val="24"/>
                <w:szCs w:val="24"/>
                <w:lang w:val="tt-RU"/>
              </w:rPr>
              <w:t>.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 xml:space="preserve">Кисәкчәләрнең  күп  мәгънәле була алуын һәм  аларның  мәгънә  төсмерләре  нинди  сүзгә  иярүләренә,  кайсы  урында  килүләренә, җөмлә  төзелешенә, аның интонациясенә карап  үзгәрүен аңлау.   </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A37BEF"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52</w:t>
            </w:r>
          </w:p>
        </w:tc>
        <w:tc>
          <w:tcPr>
            <w:tcW w:w="7547" w:type="dxa"/>
          </w:tcPr>
          <w:p w:rsidR="006D0C75" w:rsidRPr="00A37BEF" w:rsidRDefault="006D0C75" w:rsidP="00EA6A40">
            <w:pPr>
              <w:spacing w:after="0" w:line="240" w:lineRule="auto"/>
              <w:jc w:val="both"/>
              <w:rPr>
                <w:rFonts w:ascii="Times New Roman" w:hAnsi="Times New Roman" w:cs="Times New Roman"/>
                <w:color w:val="000000"/>
                <w:lang w:val="tt-RU"/>
              </w:rPr>
            </w:pPr>
            <w:r w:rsidRPr="00A37BEF">
              <w:rPr>
                <w:rFonts w:ascii="Times New Roman" w:hAnsi="Times New Roman" w:cs="Times New Roman"/>
                <w:iCs/>
                <w:sz w:val="24"/>
                <w:szCs w:val="24"/>
                <w:lang w:val="tt-RU"/>
              </w:rPr>
              <w:t>Наблюдение над ролью предлогов и союзов в составе словосочетаний, союзов в составе сложных предложений.</w:t>
            </w:r>
            <w:r w:rsidR="00A37BEF">
              <w:rPr>
                <w:rFonts w:ascii="Times New Roman" w:hAnsi="Times New Roman" w:cs="Times New Roman"/>
                <w:iCs/>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Бәйлекләр  һәм бәйлек сүзләр.</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DD6AA8" w:rsidRPr="00A37BEF" w:rsidTr="00565F71">
        <w:tc>
          <w:tcPr>
            <w:tcW w:w="675" w:type="dxa"/>
          </w:tcPr>
          <w:p w:rsidR="00DD6AA8" w:rsidRPr="00EF0F5C" w:rsidRDefault="00DD6AA8" w:rsidP="00EA6A40">
            <w:pPr>
              <w:spacing w:after="0" w:line="240" w:lineRule="auto"/>
              <w:jc w:val="both"/>
              <w:rPr>
                <w:rFonts w:ascii="Times New Roman" w:hAnsi="Times New Roman" w:cs="Times New Roman"/>
                <w:color w:val="000000"/>
                <w:lang w:val="tt-RU"/>
              </w:rPr>
            </w:pPr>
            <w:r>
              <w:rPr>
                <w:rFonts w:ascii="Times New Roman" w:hAnsi="Times New Roman" w:cs="Times New Roman"/>
                <w:color w:val="000000"/>
                <w:lang w:val="tt-RU"/>
              </w:rPr>
              <w:t>53</w:t>
            </w:r>
          </w:p>
        </w:tc>
        <w:tc>
          <w:tcPr>
            <w:tcW w:w="7547" w:type="dxa"/>
          </w:tcPr>
          <w:p w:rsidR="006D0C75" w:rsidRDefault="006D0C75" w:rsidP="00EA6A40">
            <w:pPr>
              <w:spacing w:after="0" w:line="240" w:lineRule="auto"/>
              <w:jc w:val="both"/>
              <w:rPr>
                <w:rFonts w:ascii="Times New Roman" w:hAnsi="Times New Roman" w:cs="Times New Roman"/>
                <w:color w:val="000000"/>
                <w:lang w:val="tt-RU"/>
              </w:rPr>
            </w:pPr>
            <w:r w:rsidRPr="00565F71">
              <w:rPr>
                <w:rFonts w:ascii="Times New Roman" w:hAnsi="Times New Roman" w:cs="Times New Roman"/>
                <w:sz w:val="24"/>
                <w:szCs w:val="24"/>
                <w:lang w:val="tt-RU"/>
              </w:rPr>
              <w:t>Предлог, союз, частица</w:t>
            </w:r>
            <w:r w:rsidR="00A37BEF">
              <w:rPr>
                <w:rFonts w:ascii="Times New Roman" w:hAnsi="Times New Roman" w:cs="Times New Roman"/>
                <w:sz w:val="24"/>
                <w:szCs w:val="24"/>
                <w:lang w:val="tt-RU"/>
              </w:rPr>
              <w:t>. /</w:t>
            </w:r>
          </w:p>
          <w:p w:rsidR="00DD6AA8" w:rsidRPr="00A5513B" w:rsidRDefault="00DD6AA8" w:rsidP="00EA6A40">
            <w:pPr>
              <w:spacing w:after="0" w:line="240" w:lineRule="auto"/>
              <w:jc w:val="both"/>
              <w:rPr>
                <w:rFonts w:ascii="Times New Roman" w:hAnsi="Times New Roman" w:cs="Times New Roman"/>
                <w:i/>
                <w:color w:val="000000"/>
                <w:lang w:val="tt-RU"/>
              </w:rPr>
            </w:pPr>
            <w:r w:rsidRPr="00A5513B">
              <w:rPr>
                <w:rFonts w:ascii="Times New Roman" w:hAnsi="Times New Roman" w:cs="Times New Roman"/>
                <w:i/>
                <w:color w:val="000000"/>
                <w:lang w:val="tt-RU"/>
              </w:rPr>
              <w:t>Бәйлекләрне  өч  төркемчәгә  аерырыга (баш, юнәлеш  һәм  чыгыш  килеше) өйрәнү</w:t>
            </w:r>
            <w:r w:rsidR="00A37BEF">
              <w:rPr>
                <w:rFonts w:ascii="Times New Roman" w:hAnsi="Times New Roman" w:cs="Times New Roman"/>
                <w:i/>
                <w:color w:val="000000"/>
                <w:lang w:val="tt-RU"/>
              </w:rPr>
              <w:t>.</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sidRPr="00EF0F5C">
              <w:rPr>
                <w:rFonts w:ascii="Times New Roman" w:hAnsi="Times New Roman" w:cs="Times New Roman"/>
                <w:lang w:val="tt-RU"/>
              </w:rPr>
              <w:t>1</w:t>
            </w:r>
          </w:p>
        </w:tc>
        <w:tc>
          <w:tcPr>
            <w:tcW w:w="1134" w:type="dxa"/>
          </w:tcPr>
          <w:p w:rsidR="00DD6AA8" w:rsidRPr="00EF0F5C" w:rsidRDefault="00DD6AA8" w:rsidP="00EA6A40">
            <w:pPr>
              <w:spacing w:after="0" w:line="240" w:lineRule="auto"/>
              <w:jc w:val="both"/>
              <w:rPr>
                <w:rFonts w:ascii="Times New Roman" w:hAnsi="Times New Roman" w:cs="Times New Roman"/>
                <w:lang w:val="tt-RU"/>
              </w:rPr>
            </w:pPr>
          </w:p>
        </w:tc>
      </w:tr>
      <w:tr w:rsidR="00A37BEF" w:rsidRPr="00A37BEF" w:rsidTr="00565F71">
        <w:tc>
          <w:tcPr>
            <w:tcW w:w="675" w:type="dxa"/>
          </w:tcPr>
          <w:p w:rsidR="00A37BEF" w:rsidRDefault="00A37BEF" w:rsidP="00EA6A40">
            <w:pPr>
              <w:spacing w:after="0" w:line="240" w:lineRule="auto"/>
              <w:jc w:val="both"/>
              <w:rPr>
                <w:rFonts w:ascii="Times New Roman" w:hAnsi="Times New Roman" w:cs="Times New Roman"/>
                <w:color w:val="000000"/>
                <w:lang w:val="tt-RU"/>
              </w:rPr>
            </w:pPr>
          </w:p>
        </w:tc>
        <w:tc>
          <w:tcPr>
            <w:tcW w:w="7547" w:type="dxa"/>
          </w:tcPr>
          <w:p w:rsidR="00A37BEF" w:rsidRDefault="00A37BEF" w:rsidP="00A37BEF">
            <w:pPr>
              <w:spacing w:after="0" w:line="240" w:lineRule="auto"/>
              <w:jc w:val="center"/>
              <w:rPr>
                <w:rFonts w:ascii="Times New Roman" w:hAnsi="Times New Roman" w:cs="Times New Roman"/>
                <w:b/>
                <w:lang w:val="tt-RU"/>
              </w:rPr>
            </w:pPr>
            <w:r>
              <w:rPr>
                <w:rFonts w:ascii="Times New Roman" w:hAnsi="Times New Roman" w:cs="Times New Roman"/>
                <w:b/>
                <w:lang w:val="tt-RU"/>
              </w:rPr>
              <w:t>Словосочетание. /</w:t>
            </w:r>
          </w:p>
          <w:p w:rsidR="00A37BEF" w:rsidRPr="00565F71" w:rsidRDefault="00A37BEF" w:rsidP="00A37BEF">
            <w:pPr>
              <w:spacing w:after="0" w:line="240" w:lineRule="auto"/>
              <w:jc w:val="center"/>
              <w:rPr>
                <w:rFonts w:ascii="Times New Roman" w:hAnsi="Times New Roman" w:cs="Times New Roman"/>
                <w:sz w:val="24"/>
                <w:szCs w:val="24"/>
                <w:lang w:val="tt-RU"/>
              </w:rPr>
            </w:pPr>
            <w:r w:rsidRPr="00A5513B">
              <w:rPr>
                <w:rFonts w:ascii="Times New Roman" w:hAnsi="Times New Roman" w:cs="Times New Roman"/>
                <w:b/>
                <w:i/>
                <w:lang w:val="tt-RU"/>
              </w:rPr>
              <w:t>Сүзтезмә.</w:t>
            </w:r>
          </w:p>
        </w:tc>
        <w:tc>
          <w:tcPr>
            <w:tcW w:w="1134" w:type="dxa"/>
          </w:tcPr>
          <w:p w:rsidR="00A37BEF" w:rsidRPr="00EF0F5C" w:rsidRDefault="00A37BEF" w:rsidP="00565F71">
            <w:pPr>
              <w:spacing w:after="0" w:line="240" w:lineRule="auto"/>
              <w:jc w:val="center"/>
              <w:rPr>
                <w:rFonts w:ascii="Times New Roman" w:hAnsi="Times New Roman" w:cs="Times New Roman"/>
                <w:lang w:val="tt-RU"/>
              </w:rPr>
            </w:pPr>
          </w:p>
        </w:tc>
        <w:tc>
          <w:tcPr>
            <w:tcW w:w="1134" w:type="dxa"/>
          </w:tcPr>
          <w:p w:rsidR="00A37BEF" w:rsidRPr="00EF0F5C" w:rsidRDefault="00A37BEF" w:rsidP="00EA6A40">
            <w:pPr>
              <w:spacing w:after="0" w:line="240" w:lineRule="auto"/>
              <w:jc w:val="both"/>
              <w:rPr>
                <w:rFonts w:ascii="Times New Roman" w:hAnsi="Times New Roman" w:cs="Times New Roman"/>
                <w:lang w:val="tt-RU"/>
              </w:rPr>
            </w:pPr>
          </w:p>
        </w:tc>
      </w:tr>
      <w:tr w:rsidR="00DD6AA8" w:rsidRPr="00EF0F5C" w:rsidTr="00565F71">
        <w:tc>
          <w:tcPr>
            <w:tcW w:w="675" w:type="dxa"/>
          </w:tcPr>
          <w:p w:rsidR="00DD6AA8" w:rsidRPr="00EF0F5C"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54</w:t>
            </w:r>
          </w:p>
        </w:tc>
        <w:tc>
          <w:tcPr>
            <w:tcW w:w="7547" w:type="dxa"/>
          </w:tcPr>
          <w:p w:rsidR="006D0C75" w:rsidRPr="00A37BEF" w:rsidRDefault="006D0C75" w:rsidP="00EA6A40">
            <w:pPr>
              <w:spacing w:after="0" w:line="240" w:lineRule="auto"/>
              <w:jc w:val="both"/>
              <w:rPr>
                <w:rFonts w:ascii="Times New Roman" w:hAnsi="Times New Roman" w:cs="Times New Roman"/>
                <w:lang w:val="tt-RU"/>
              </w:rPr>
            </w:pPr>
            <w:r w:rsidRPr="002543F3">
              <w:rPr>
                <w:rFonts w:ascii="Times New Roman" w:hAnsi="Times New Roman" w:cs="Times New Roman"/>
                <w:sz w:val="24"/>
                <w:szCs w:val="24"/>
                <w:lang w:val="be-BY"/>
              </w:rPr>
              <w:t>Словосочетание и предложение в татарском языке, порядок слов в них.</w:t>
            </w:r>
            <w:r w:rsidRPr="002543F3">
              <w:rPr>
                <w:rFonts w:ascii="Times New Roman" w:hAnsi="Times New Roman" w:cs="Times New Roman"/>
                <w:sz w:val="24"/>
                <w:szCs w:val="24"/>
              </w:rPr>
              <w:t xml:space="preserve"> Значения словосочетаний: предмет и его признак, действие и предмет, с которым оно связано.</w:t>
            </w:r>
            <w:r w:rsidR="00A37BEF">
              <w:rPr>
                <w:rFonts w:ascii="Times New Roman" w:hAnsi="Times New Roman" w:cs="Times New Roman"/>
                <w:sz w:val="24"/>
                <w:szCs w:val="24"/>
                <w:lang w:val="tt-RU"/>
              </w:rPr>
              <w:t xml:space="preserve"> /</w:t>
            </w:r>
          </w:p>
          <w:p w:rsidR="00DD6AA8" w:rsidRPr="00A5513B" w:rsidRDefault="00DD6AA8" w:rsidP="00EA6A40">
            <w:pPr>
              <w:spacing w:after="0" w:line="240" w:lineRule="auto"/>
              <w:jc w:val="both"/>
              <w:rPr>
                <w:rFonts w:ascii="Times New Roman" w:hAnsi="Times New Roman" w:cs="Times New Roman"/>
                <w:i/>
                <w:lang w:val="tt-RU"/>
              </w:rPr>
            </w:pPr>
            <w:r w:rsidRPr="00A5513B">
              <w:rPr>
                <w:rFonts w:ascii="Times New Roman" w:hAnsi="Times New Roman" w:cs="Times New Roman"/>
                <w:i/>
                <w:lang w:val="tt-RU"/>
              </w:rPr>
              <w:t>Сүзтезмә  һәм  тезмә  сүзләр   арасындагы  аерма.   Сүзтезмәләрнең  барлыкка  килү  юлларын ачыклау,  сүзтезмәдәге  иярүче  һәм  ияртүче  сүз  турында  белемнәрне  тирәнәйтү.</w:t>
            </w:r>
          </w:p>
        </w:tc>
        <w:tc>
          <w:tcPr>
            <w:tcW w:w="1134" w:type="dxa"/>
          </w:tcPr>
          <w:p w:rsidR="00DD6AA8" w:rsidRPr="00EF0F5C" w:rsidRDefault="00DD6AA8" w:rsidP="00565F71">
            <w:pPr>
              <w:spacing w:after="0" w:line="240" w:lineRule="auto"/>
              <w:jc w:val="center"/>
              <w:rPr>
                <w:rFonts w:ascii="Times New Roman" w:hAnsi="Times New Roman" w:cs="Times New Roman"/>
                <w:lang w:val="tt-RU"/>
              </w:rPr>
            </w:pPr>
            <w:r>
              <w:rPr>
                <w:rFonts w:ascii="Times New Roman" w:hAnsi="Times New Roman" w:cs="Times New Roman"/>
                <w:lang w:val="tt-RU"/>
              </w:rPr>
              <w:t>1</w:t>
            </w:r>
          </w:p>
        </w:tc>
        <w:tc>
          <w:tcPr>
            <w:tcW w:w="1134" w:type="dxa"/>
          </w:tcPr>
          <w:p w:rsidR="00DD6AA8" w:rsidRDefault="00DD6AA8" w:rsidP="00EA6A40">
            <w:pPr>
              <w:spacing w:after="0" w:line="240" w:lineRule="auto"/>
              <w:jc w:val="both"/>
              <w:rPr>
                <w:rFonts w:ascii="Times New Roman" w:hAnsi="Times New Roman" w:cs="Times New Roman"/>
                <w:lang w:val="tt-RU"/>
              </w:rPr>
            </w:pPr>
          </w:p>
        </w:tc>
      </w:tr>
      <w:tr w:rsidR="00A37BEF" w:rsidRPr="00EF0F5C" w:rsidTr="00565F71">
        <w:tc>
          <w:tcPr>
            <w:tcW w:w="675" w:type="dxa"/>
          </w:tcPr>
          <w:p w:rsidR="00A37BEF" w:rsidRDefault="00A37BEF" w:rsidP="00EA6A40">
            <w:pPr>
              <w:spacing w:after="0" w:line="240" w:lineRule="auto"/>
              <w:jc w:val="both"/>
              <w:rPr>
                <w:rFonts w:ascii="Times New Roman" w:hAnsi="Times New Roman" w:cs="Times New Roman"/>
                <w:lang w:val="tt-RU"/>
              </w:rPr>
            </w:pPr>
          </w:p>
        </w:tc>
        <w:tc>
          <w:tcPr>
            <w:tcW w:w="7547" w:type="dxa"/>
          </w:tcPr>
          <w:p w:rsidR="00A37BEF" w:rsidRPr="00EF0F5C" w:rsidRDefault="00A37BEF" w:rsidP="00A37BEF">
            <w:pPr>
              <w:pStyle w:val="a5"/>
              <w:jc w:val="center"/>
              <w:rPr>
                <w:rFonts w:ascii="Times New Roman" w:hAnsi="Times New Roman" w:cs="Times New Roman"/>
                <w:b/>
                <w:color w:val="000000"/>
                <w:lang w:val="tt-RU"/>
              </w:rPr>
            </w:pPr>
            <w:r w:rsidRPr="004976B8">
              <w:rPr>
                <w:rFonts w:ascii="Times New Roman" w:hAnsi="Times New Roman" w:cs="Times New Roman"/>
                <w:b/>
                <w:lang w:val="tt-RU"/>
              </w:rPr>
              <w:t>Предложение</w:t>
            </w:r>
            <w:r>
              <w:rPr>
                <w:rFonts w:ascii="Times New Roman" w:hAnsi="Times New Roman" w:cs="Times New Roman"/>
                <w:b/>
                <w:lang w:val="tt-RU"/>
              </w:rPr>
              <w:t>. /</w:t>
            </w:r>
          </w:p>
          <w:p w:rsidR="00A37BEF" w:rsidRPr="00A37BEF" w:rsidRDefault="00A37BEF" w:rsidP="00A37BEF">
            <w:pPr>
              <w:spacing w:after="0" w:line="240" w:lineRule="auto"/>
              <w:jc w:val="center"/>
              <w:rPr>
                <w:rFonts w:ascii="Times New Roman" w:hAnsi="Times New Roman" w:cs="Times New Roman"/>
                <w:b/>
                <w:sz w:val="24"/>
                <w:szCs w:val="24"/>
                <w:lang w:val="be-BY"/>
              </w:rPr>
            </w:pPr>
            <w:r w:rsidRPr="00A37BEF">
              <w:rPr>
                <w:rFonts w:ascii="Times New Roman" w:hAnsi="Times New Roman" w:cs="Times New Roman"/>
                <w:b/>
                <w:sz w:val="24"/>
                <w:szCs w:val="24"/>
                <w:lang w:val="be-BY"/>
              </w:rPr>
              <w:t>Җөмлә</w:t>
            </w:r>
          </w:p>
        </w:tc>
        <w:tc>
          <w:tcPr>
            <w:tcW w:w="1134" w:type="dxa"/>
          </w:tcPr>
          <w:p w:rsidR="00A37BEF" w:rsidRDefault="00A37BEF" w:rsidP="00565F71">
            <w:pPr>
              <w:spacing w:after="0" w:line="240" w:lineRule="auto"/>
              <w:jc w:val="center"/>
              <w:rPr>
                <w:rFonts w:ascii="Times New Roman" w:hAnsi="Times New Roman" w:cs="Times New Roman"/>
                <w:lang w:val="tt-RU"/>
              </w:rPr>
            </w:pPr>
          </w:p>
        </w:tc>
        <w:tc>
          <w:tcPr>
            <w:tcW w:w="1134" w:type="dxa"/>
          </w:tcPr>
          <w:p w:rsidR="00A37BEF" w:rsidRDefault="00A37BEF" w:rsidP="00EA6A40">
            <w:pPr>
              <w:spacing w:after="0" w:line="240" w:lineRule="auto"/>
              <w:jc w:val="both"/>
              <w:rPr>
                <w:rFonts w:ascii="Times New Roman" w:hAnsi="Times New Roman" w:cs="Times New Roman"/>
                <w:lang w:val="tt-RU"/>
              </w:rPr>
            </w:pPr>
          </w:p>
        </w:tc>
      </w:tr>
      <w:tr w:rsidR="00DD6AA8" w:rsidRPr="006F5407"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55</w:t>
            </w:r>
          </w:p>
        </w:tc>
        <w:tc>
          <w:tcPr>
            <w:tcW w:w="7547" w:type="dxa"/>
            <w:shd w:val="clear" w:color="auto" w:fill="FFFFFF" w:themeFill="background1"/>
          </w:tcPr>
          <w:p w:rsidR="006D0C75" w:rsidRDefault="00DD6AA8" w:rsidP="00EA6A40">
            <w:pPr>
              <w:spacing w:after="0" w:line="240" w:lineRule="auto"/>
              <w:jc w:val="both"/>
              <w:rPr>
                <w:rFonts w:ascii="Times New Roman" w:hAnsi="Times New Roman" w:cs="Times New Roman"/>
                <w:lang w:val="tt-RU"/>
              </w:rPr>
            </w:pPr>
            <w:r w:rsidRPr="00EF0F5C">
              <w:rPr>
                <w:rFonts w:ascii="Times New Roman" w:hAnsi="Times New Roman" w:cs="Times New Roman"/>
                <w:lang w:val="tt-RU"/>
              </w:rPr>
              <w:t xml:space="preserve">  </w:t>
            </w:r>
            <w:r w:rsidR="006D0C75" w:rsidRPr="002543F3">
              <w:rPr>
                <w:rFonts w:ascii="Times New Roman" w:hAnsi="Times New Roman" w:cs="Times New Roman"/>
                <w:sz w:val="24"/>
                <w:szCs w:val="24"/>
                <w:lang w:val="be-BY"/>
              </w:rPr>
              <w:t>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w:t>
            </w:r>
            <w:r w:rsidR="00A37BEF">
              <w:rPr>
                <w:rFonts w:ascii="Times New Roman" w:hAnsi="Times New Roman" w:cs="Times New Roman"/>
                <w:sz w:val="24"/>
                <w:szCs w:val="24"/>
                <w:lang w:val="be-BY"/>
              </w:rPr>
              <w:t xml:space="preserve"> /</w:t>
            </w:r>
          </w:p>
          <w:p w:rsidR="00DD6AA8" w:rsidRPr="004976B8" w:rsidRDefault="00DD6AA8" w:rsidP="00EA6A40">
            <w:pPr>
              <w:spacing w:after="0" w:line="240" w:lineRule="auto"/>
              <w:jc w:val="both"/>
              <w:rPr>
                <w:rFonts w:ascii="Times New Roman" w:hAnsi="Times New Roman" w:cs="Times New Roman"/>
                <w:i/>
                <w:lang w:val="tt-RU"/>
              </w:rPr>
            </w:pPr>
            <w:r w:rsidRPr="00EF0F5C">
              <w:rPr>
                <w:rFonts w:ascii="Times New Roman" w:hAnsi="Times New Roman" w:cs="Times New Roman"/>
                <w:lang w:val="tt-RU"/>
              </w:rPr>
              <w:t xml:space="preserve"> </w:t>
            </w:r>
            <w:r w:rsidRPr="004976B8">
              <w:rPr>
                <w:rFonts w:ascii="Times New Roman" w:hAnsi="Times New Roman" w:cs="Times New Roman"/>
                <w:i/>
                <w:lang w:val="tt-RU"/>
              </w:rPr>
              <w:t>Җөмләнең баш кисәкләре. Ия белән хәбәр турында  белемнәрне  ныгыту.   Җыйнак һәм җәенке җөмләләр белән танышу. Җыйнак  җөмләне  тиешле  сүзләр  өстәп,  җәенкеләндерә  белү,  җәенке  җөмлә  эченнән  баш  кисәкләрне  аерып алу  кебек  күнегүләр</w:t>
            </w:r>
            <w:r w:rsidR="00A37BEF">
              <w:rPr>
                <w:rFonts w:ascii="Times New Roman" w:hAnsi="Times New Roman" w:cs="Times New Roman"/>
                <w:i/>
                <w:lang w:val="tt-RU"/>
              </w:rPr>
              <w:t>.</w:t>
            </w:r>
          </w:p>
        </w:tc>
        <w:tc>
          <w:tcPr>
            <w:tcW w:w="1134" w:type="dxa"/>
            <w:shd w:val="clear" w:color="auto" w:fill="FFFFFF" w:themeFill="background1"/>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4976B8" w:rsidRDefault="00DD6AA8" w:rsidP="00EA6A40">
            <w:pPr>
              <w:spacing w:after="0" w:line="240" w:lineRule="auto"/>
              <w:jc w:val="both"/>
              <w:rPr>
                <w:rFonts w:ascii="Times New Roman" w:hAnsi="Times New Roman" w:cs="Times New Roman"/>
                <w:lang w:val="tt-RU"/>
              </w:rPr>
            </w:pPr>
            <w:r w:rsidRPr="004976B8">
              <w:rPr>
                <w:rFonts w:ascii="Times New Roman" w:hAnsi="Times New Roman" w:cs="Times New Roman"/>
                <w:lang w:val="tt-RU"/>
              </w:rPr>
              <w:t>56</w:t>
            </w:r>
          </w:p>
        </w:tc>
        <w:tc>
          <w:tcPr>
            <w:tcW w:w="7547" w:type="dxa"/>
            <w:shd w:val="clear" w:color="auto" w:fill="FFFFFF" w:themeFill="background1"/>
          </w:tcPr>
          <w:p w:rsidR="006D0C75" w:rsidRPr="004976B8" w:rsidRDefault="00DD6AA8" w:rsidP="00EA6A40">
            <w:pPr>
              <w:spacing w:after="0" w:line="240" w:lineRule="auto"/>
              <w:jc w:val="both"/>
              <w:rPr>
                <w:rFonts w:ascii="Times New Roman" w:hAnsi="Times New Roman" w:cs="Times New Roman"/>
                <w:lang w:val="tt-RU"/>
              </w:rPr>
            </w:pPr>
            <w:r w:rsidRPr="004976B8">
              <w:rPr>
                <w:rFonts w:ascii="Times New Roman" w:hAnsi="Times New Roman" w:cs="Times New Roman"/>
                <w:lang w:val="tt-RU"/>
              </w:rPr>
              <w:t xml:space="preserve"> </w:t>
            </w:r>
            <w:r w:rsidR="006D0C75" w:rsidRPr="004976B8">
              <w:rPr>
                <w:rFonts w:ascii="Times New Roman" w:hAnsi="Times New Roman" w:cs="Times New Roman"/>
                <w:sz w:val="24"/>
                <w:szCs w:val="24"/>
                <w:lang w:val="be-BY"/>
              </w:rPr>
              <w:t xml:space="preserve">Второстепенные члены предложения. Выражение определения </w:t>
            </w:r>
            <w:r w:rsidR="006D0C75" w:rsidRPr="004976B8">
              <w:rPr>
                <w:rFonts w:ascii="Times New Roman" w:hAnsi="Times New Roman" w:cs="Times New Roman"/>
                <w:sz w:val="24"/>
                <w:szCs w:val="24"/>
                <w:lang w:val="be-BY"/>
              </w:rPr>
              <w:lastRenderedPageBreak/>
              <w:t>прилагательными.</w:t>
            </w:r>
            <w:r w:rsidR="00A37BEF">
              <w:rPr>
                <w:rFonts w:ascii="Times New Roman" w:hAnsi="Times New Roman" w:cs="Times New Roman"/>
                <w:sz w:val="24"/>
                <w:szCs w:val="24"/>
                <w:lang w:val="be-BY"/>
              </w:rPr>
              <w:t xml:space="preserve"> /</w:t>
            </w:r>
          </w:p>
          <w:p w:rsidR="006D0C75" w:rsidRPr="004976B8" w:rsidRDefault="00DD6AA8" w:rsidP="004976B8">
            <w:pPr>
              <w:spacing w:after="0" w:line="240" w:lineRule="auto"/>
              <w:jc w:val="both"/>
              <w:rPr>
                <w:rFonts w:ascii="Times New Roman" w:hAnsi="Times New Roman" w:cs="Times New Roman"/>
                <w:lang w:val="tt-RU"/>
              </w:rPr>
            </w:pPr>
            <w:r w:rsidRPr="004976B8">
              <w:rPr>
                <w:rFonts w:ascii="Times New Roman" w:hAnsi="Times New Roman" w:cs="Times New Roman"/>
                <w:i/>
                <w:lang w:val="tt-RU"/>
              </w:rPr>
              <w:t xml:space="preserve">Җөмләнен  иярчен кисәкләре. Аергыч  турында  мәгълүмат.  </w:t>
            </w:r>
          </w:p>
        </w:tc>
        <w:tc>
          <w:tcPr>
            <w:tcW w:w="1134" w:type="dxa"/>
            <w:shd w:val="clear" w:color="auto" w:fill="FFFFFF" w:themeFill="background1"/>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lastRenderedPageBreak/>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lastRenderedPageBreak/>
              <w:t>57</w:t>
            </w:r>
          </w:p>
        </w:tc>
        <w:tc>
          <w:tcPr>
            <w:tcW w:w="7547" w:type="dxa"/>
            <w:shd w:val="clear" w:color="auto" w:fill="FFFFFF" w:themeFill="background1"/>
          </w:tcPr>
          <w:p w:rsidR="006D0C75" w:rsidRDefault="00DD6AA8" w:rsidP="00EA6A40">
            <w:pPr>
              <w:spacing w:after="0" w:line="240" w:lineRule="auto"/>
              <w:jc w:val="both"/>
              <w:rPr>
                <w:rFonts w:ascii="Times New Roman" w:hAnsi="Times New Roman" w:cs="Times New Roman"/>
                <w:lang w:val="tt-RU"/>
              </w:rPr>
            </w:pPr>
            <w:r w:rsidRPr="00EF0F5C">
              <w:rPr>
                <w:rFonts w:ascii="Times New Roman" w:hAnsi="Times New Roman" w:cs="Times New Roman"/>
                <w:lang w:val="tt-RU"/>
              </w:rPr>
              <w:t xml:space="preserve">  </w:t>
            </w:r>
            <w:r w:rsidR="006D0C75">
              <w:rPr>
                <w:rFonts w:ascii="Times New Roman" w:hAnsi="Times New Roman" w:cs="Times New Roman"/>
                <w:sz w:val="24"/>
                <w:szCs w:val="24"/>
              </w:rPr>
              <w:t>Предложения с однородными членами.</w:t>
            </w:r>
            <w:r w:rsidR="006D0C75" w:rsidRPr="008D5FAC">
              <w:rPr>
                <w:rFonts w:ascii="Times New Roman" w:hAnsi="Times New Roman" w:cs="Times New Roman"/>
                <w:sz w:val="24"/>
                <w:szCs w:val="24"/>
              </w:rPr>
              <w:t xml:space="preserve"> Предложения  с однородными членами без союзов   и с союзами    </w:t>
            </w:r>
            <w:r w:rsidR="006D0C75" w:rsidRPr="008D5FAC">
              <w:rPr>
                <w:rFonts w:ascii="Times New Roman" w:hAnsi="Times New Roman" w:cs="Times New Roman"/>
                <w:i/>
                <w:sz w:val="24"/>
                <w:szCs w:val="24"/>
                <w:lang w:val="tt-RU"/>
              </w:rPr>
              <w:t>һә</w:t>
            </w:r>
            <w:proofErr w:type="gramStart"/>
            <w:r w:rsidR="006D0C75" w:rsidRPr="008D5FAC">
              <w:rPr>
                <w:rFonts w:ascii="Times New Roman" w:hAnsi="Times New Roman" w:cs="Times New Roman"/>
                <w:i/>
                <w:sz w:val="24"/>
                <w:szCs w:val="24"/>
                <w:lang w:val="tt-RU"/>
              </w:rPr>
              <w:t>м</w:t>
            </w:r>
            <w:proofErr w:type="gramEnd"/>
            <w:r w:rsidR="006D0C75" w:rsidRPr="008D5FAC">
              <w:rPr>
                <w:rFonts w:ascii="Times New Roman" w:hAnsi="Times New Roman" w:cs="Times New Roman"/>
                <w:i/>
                <w:sz w:val="24"/>
                <w:szCs w:val="24"/>
                <w:lang w:val="tt-RU"/>
              </w:rPr>
              <w:t>, ә, ләкин, әмма</w:t>
            </w:r>
            <w:r w:rsidR="006D0C75" w:rsidRPr="008D5FAC">
              <w:rPr>
                <w:rFonts w:ascii="Times New Roman" w:hAnsi="Times New Roman" w:cs="Times New Roman"/>
                <w:i/>
                <w:sz w:val="24"/>
                <w:szCs w:val="24"/>
              </w:rPr>
              <w:t>.</w:t>
            </w:r>
            <w:r w:rsidR="006D0C75" w:rsidRPr="008D5FAC">
              <w:rPr>
                <w:rFonts w:ascii="Times New Roman" w:eastAsia="@Arial Unicode MS" w:hAnsi="Times New Roman" w:cs="Times New Roman"/>
                <w:color w:val="000000"/>
                <w:sz w:val="24"/>
                <w:szCs w:val="24"/>
              </w:rPr>
              <w:t xml:space="preserve"> Использование интонации перечисления в предложениях с однородными членами. </w:t>
            </w:r>
            <w:r w:rsidR="00A37BEF">
              <w:rPr>
                <w:rFonts w:ascii="Times New Roman" w:eastAsia="@Arial Unicode MS" w:hAnsi="Times New Roman" w:cs="Times New Roman"/>
                <w:color w:val="000000"/>
                <w:sz w:val="24"/>
                <w:szCs w:val="24"/>
                <w:lang w:val="tt-RU"/>
              </w:rPr>
              <w:t>/</w:t>
            </w:r>
            <w:r w:rsidR="006D0C75" w:rsidRPr="008D5FAC">
              <w:rPr>
                <w:rFonts w:ascii="Times New Roman" w:hAnsi="Times New Roman" w:cs="Times New Roman"/>
                <w:sz w:val="24"/>
                <w:szCs w:val="24"/>
              </w:rPr>
              <w:t xml:space="preserve"> </w:t>
            </w:r>
          </w:p>
          <w:p w:rsidR="00DD6AA8" w:rsidRPr="004976B8" w:rsidRDefault="00DD6AA8" w:rsidP="00EA6A40">
            <w:pPr>
              <w:spacing w:after="0" w:line="240" w:lineRule="auto"/>
              <w:jc w:val="both"/>
              <w:rPr>
                <w:rFonts w:ascii="Times New Roman" w:hAnsi="Times New Roman" w:cs="Times New Roman"/>
                <w:i/>
                <w:lang w:val="tt-RU"/>
              </w:rPr>
            </w:pPr>
            <w:r w:rsidRPr="004976B8">
              <w:rPr>
                <w:rFonts w:ascii="Times New Roman" w:hAnsi="Times New Roman" w:cs="Times New Roman"/>
                <w:i/>
                <w:lang w:val="tt-RU"/>
              </w:rPr>
              <w:t>Җөмләнең тиңдәш кисәкләре. Тиңдәш ияле, тиңдәш хәбәрле, тиңдәш  аергычлы  җөмләләр турында мәгълүмат. Тиңдәш  кисәкләр  арасында  теркәгечләр  булганда  тыныш  билгеләре</w:t>
            </w:r>
            <w:r w:rsidR="00A37BEF">
              <w:rPr>
                <w:rFonts w:ascii="Times New Roman" w:hAnsi="Times New Roman" w:cs="Times New Roman"/>
                <w:i/>
                <w:lang w:val="tt-RU"/>
              </w:rPr>
              <w:t>.</w:t>
            </w:r>
          </w:p>
        </w:tc>
        <w:tc>
          <w:tcPr>
            <w:tcW w:w="1134" w:type="dxa"/>
            <w:shd w:val="clear" w:color="auto" w:fill="FFFFFF" w:themeFill="background1"/>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58</w:t>
            </w:r>
          </w:p>
        </w:tc>
        <w:tc>
          <w:tcPr>
            <w:tcW w:w="7547" w:type="dxa"/>
            <w:shd w:val="clear" w:color="auto" w:fill="FFFFFF" w:themeFill="background1"/>
          </w:tcPr>
          <w:p w:rsidR="006D0C75" w:rsidRPr="00A37BEF" w:rsidRDefault="006D0C75" w:rsidP="00EA6A40">
            <w:pPr>
              <w:spacing w:after="0" w:line="240" w:lineRule="auto"/>
              <w:jc w:val="both"/>
              <w:rPr>
                <w:rFonts w:ascii="Times New Roman" w:hAnsi="Times New Roman" w:cs="Times New Roman"/>
                <w:lang w:val="tt-RU"/>
              </w:rPr>
            </w:pPr>
            <w:r w:rsidRPr="008D5FAC">
              <w:rPr>
                <w:rFonts w:ascii="Times New Roman" w:hAnsi="Times New Roman" w:cs="Times New Roman"/>
                <w:sz w:val="24"/>
                <w:szCs w:val="24"/>
              </w:rPr>
              <w:t>Предложения, осложнённые обращениями, интонация  и знаки препинания при них.</w:t>
            </w:r>
            <w:r>
              <w:rPr>
                <w:rFonts w:ascii="Times New Roman" w:hAnsi="Times New Roman" w:cs="Times New Roman"/>
                <w:sz w:val="24"/>
                <w:szCs w:val="24"/>
              </w:rPr>
              <w:t xml:space="preserve"> Изложение</w:t>
            </w:r>
            <w:r w:rsidR="00A37BEF">
              <w:rPr>
                <w:rFonts w:ascii="Times New Roman" w:hAnsi="Times New Roman" w:cs="Times New Roman"/>
                <w:sz w:val="24"/>
                <w:szCs w:val="24"/>
                <w:lang w:val="tt-RU"/>
              </w:rPr>
              <w:t>. /</w:t>
            </w:r>
          </w:p>
          <w:p w:rsidR="00DD6AA8" w:rsidRPr="004976B8" w:rsidRDefault="00DD6AA8" w:rsidP="00EA6A40">
            <w:pPr>
              <w:spacing w:after="0" w:line="240" w:lineRule="auto"/>
              <w:jc w:val="both"/>
              <w:rPr>
                <w:rFonts w:ascii="Times New Roman" w:hAnsi="Times New Roman" w:cs="Times New Roman"/>
                <w:i/>
                <w:lang w:val="tt-RU"/>
              </w:rPr>
            </w:pPr>
            <w:r w:rsidRPr="004976B8">
              <w:rPr>
                <w:rFonts w:ascii="Times New Roman" w:hAnsi="Times New Roman" w:cs="Times New Roman"/>
                <w:i/>
                <w:lang w:val="tt-RU"/>
              </w:rPr>
              <w:t>Эндәш сүзләр турында  мәгълүмат. Изложение</w:t>
            </w:r>
          </w:p>
        </w:tc>
        <w:tc>
          <w:tcPr>
            <w:tcW w:w="1134" w:type="dxa"/>
            <w:shd w:val="clear" w:color="auto" w:fill="FFFFFF" w:themeFill="background1"/>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59</w:t>
            </w:r>
          </w:p>
        </w:tc>
        <w:tc>
          <w:tcPr>
            <w:tcW w:w="7547" w:type="dxa"/>
            <w:shd w:val="clear" w:color="auto" w:fill="FFFFFF" w:themeFill="background1"/>
          </w:tcPr>
          <w:p w:rsidR="006D0C75" w:rsidRPr="00A37BEF" w:rsidRDefault="006D0C75" w:rsidP="00EA6A40">
            <w:pPr>
              <w:spacing w:after="0" w:line="240" w:lineRule="auto"/>
              <w:jc w:val="both"/>
              <w:rPr>
                <w:rFonts w:ascii="Times New Roman" w:hAnsi="Times New Roman" w:cs="Times New Roman"/>
                <w:lang w:val="tt-RU"/>
              </w:rPr>
            </w:pPr>
            <w:r w:rsidRPr="008D5FAC">
              <w:rPr>
                <w:rFonts w:ascii="Times New Roman" w:hAnsi="Times New Roman" w:cs="Times New Roman"/>
                <w:sz w:val="24"/>
                <w:szCs w:val="24"/>
              </w:rPr>
              <w:t>Понятие о простых и сложных предложениях. Различение простых и сложных предложений.</w:t>
            </w:r>
            <w:r w:rsidR="00A37BEF">
              <w:rPr>
                <w:rFonts w:ascii="Times New Roman" w:hAnsi="Times New Roman" w:cs="Times New Roman"/>
                <w:sz w:val="24"/>
                <w:szCs w:val="24"/>
                <w:lang w:val="tt-RU"/>
              </w:rPr>
              <w:t xml:space="preserve"> /</w:t>
            </w:r>
          </w:p>
          <w:p w:rsidR="00DD6AA8" w:rsidRPr="004976B8" w:rsidRDefault="00DD6AA8" w:rsidP="00EA6A40">
            <w:pPr>
              <w:spacing w:after="0" w:line="240" w:lineRule="auto"/>
              <w:jc w:val="both"/>
              <w:rPr>
                <w:rFonts w:ascii="Times New Roman" w:hAnsi="Times New Roman" w:cs="Times New Roman"/>
                <w:i/>
                <w:lang w:val="tt-RU"/>
              </w:rPr>
            </w:pPr>
            <w:r w:rsidRPr="004976B8">
              <w:rPr>
                <w:rFonts w:ascii="Times New Roman" w:hAnsi="Times New Roman" w:cs="Times New Roman"/>
                <w:i/>
                <w:lang w:val="tt-RU"/>
              </w:rPr>
              <w:t>Гади һәм кушма җөмләләр. Составында 2-3 гади  җөмлә  булган тезмә кушма  җөмләләрне тиңдәш  кисәкле гади  җөмләләрдән  аерырга һәм тикшерергә өйрәнү.</w:t>
            </w:r>
          </w:p>
        </w:tc>
        <w:tc>
          <w:tcPr>
            <w:tcW w:w="1134" w:type="dxa"/>
            <w:shd w:val="clear" w:color="auto" w:fill="FFFFFF" w:themeFill="background1"/>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60</w:t>
            </w:r>
          </w:p>
        </w:tc>
        <w:tc>
          <w:tcPr>
            <w:tcW w:w="7547" w:type="dxa"/>
            <w:shd w:val="clear" w:color="auto" w:fill="FFFFFF" w:themeFill="background1"/>
          </w:tcPr>
          <w:p w:rsidR="006D0C75" w:rsidRPr="00A37BEF" w:rsidRDefault="006D0C75" w:rsidP="00EA6A40">
            <w:pPr>
              <w:spacing w:after="0" w:line="240" w:lineRule="auto"/>
              <w:jc w:val="both"/>
              <w:rPr>
                <w:rFonts w:ascii="Times New Roman" w:hAnsi="Times New Roman" w:cs="Times New Roman"/>
                <w:lang w:val="tt-RU"/>
              </w:rPr>
            </w:pPr>
            <w:r>
              <w:rPr>
                <w:rFonts w:ascii="Times New Roman" w:hAnsi="Times New Roman" w:cs="Times New Roman"/>
                <w:sz w:val="24"/>
                <w:szCs w:val="24"/>
              </w:rPr>
              <w:t>Знаки препинания в предложениях.</w:t>
            </w:r>
            <w:r w:rsidR="00A37BEF">
              <w:rPr>
                <w:rFonts w:ascii="Times New Roman" w:hAnsi="Times New Roman" w:cs="Times New Roman"/>
                <w:sz w:val="24"/>
                <w:szCs w:val="24"/>
                <w:lang w:val="tt-RU"/>
              </w:rPr>
              <w:t xml:space="preserve"> /</w:t>
            </w:r>
          </w:p>
          <w:p w:rsidR="00DD6AA8" w:rsidRPr="004976B8" w:rsidRDefault="00DD6AA8" w:rsidP="00EA6A40">
            <w:pPr>
              <w:spacing w:after="0" w:line="240" w:lineRule="auto"/>
              <w:jc w:val="both"/>
              <w:rPr>
                <w:rFonts w:ascii="Times New Roman" w:hAnsi="Times New Roman" w:cs="Times New Roman"/>
                <w:i/>
                <w:lang w:val="tt-RU"/>
              </w:rPr>
            </w:pPr>
            <w:r w:rsidRPr="004976B8">
              <w:rPr>
                <w:rFonts w:ascii="Times New Roman" w:hAnsi="Times New Roman" w:cs="Times New Roman"/>
                <w:i/>
                <w:lang w:val="tt-RU"/>
              </w:rPr>
              <w:t>Теркәгечләрне һәм  тыныш  билгеләрен куюны өйрәнү</w:t>
            </w:r>
          </w:p>
        </w:tc>
        <w:tc>
          <w:tcPr>
            <w:tcW w:w="1134" w:type="dxa"/>
            <w:shd w:val="clear" w:color="auto" w:fill="FFFFFF" w:themeFill="background1"/>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61</w:t>
            </w:r>
          </w:p>
        </w:tc>
        <w:tc>
          <w:tcPr>
            <w:tcW w:w="7547" w:type="dxa"/>
            <w:shd w:val="clear" w:color="auto" w:fill="FFFFFF" w:themeFill="background1"/>
          </w:tcPr>
          <w:p w:rsidR="006D0C75" w:rsidRPr="00A37BEF" w:rsidRDefault="006D0C75" w:rsidP="00EA6A40">
            <w:pPr>
              <w:spacing w:after="0" w:line="240" w:lineRule="auto"/>
              <w:jc w:val="both"/>
              <w:rPr>
                <w:rFonts w:ascii="Times New Roman" w:hAnsi="Times New Roman" w:cs="Times New Roman"/>
                <w:b/>
                <w:color w:val="000000"/>
                <w:lang w:val="tt-RU"/>
              </w:rPr>
            </w:pPr>
            <w:r w:rsidRPr="004976B8">
              <w:rPr>
                <w:rFonts w:ascii="Times New Roman" w:hAnsi="Times New Roman" w:cs="Times New Roman"/>
                <w:sz w:val="24"/>
                <w:szCs w:val="24"/>
              </w:rPr>
              <w:t>Контрольный диктант по теме «Предложение».</w:t>
            </w:r>
            <w:r w:rsidR="00A37BEF">
              <w:rPr>
                <w:rFonts w:ascii="Times New Roman" w:hAnsi="Times New Roman" w:cs="Times New Roman"/>
                <w:sz w:val="24"/>
                <w:szCs w:val="24"/>
                <w:lang w:val="tt-RU"/>
              </w:rPr>
              <w:t xml:space="preserve"> /</w:t>
            </w:r>
          </w:p>
          <w:p w:rsidR="006D0C75" w:rsidRPr="00A37BEF" w:rsidRDefault="00DD6AA8" w:rsidP="00EA6A40">
            <w:pPr>
              <w:spacing w:after="0" w:line="240" w:lineRule="auto"/>
              <w:jc w:val="both"/>
              <w:rPr>
                <w:rFonts w:ascii="Times New Roman" w:hAnsi="Times New Roman" w:cs="Times New Roman"/>
                <w:i/>
                <w:color w:val="000000"/>
                <w:lang w:val="tt-RU"/>
              </w:rPr>
            </w:pPr>
            <w:r w:rsidRPr="00A37BEF">
              <w:rPr>
                <w:rFonts w:ascii="Times New Roman" w:hAnsi="Times New Roman" w:cs="Times New Roman"/>
                <w:i/>
                <w:color w:val="000000"/>
                <w:lang w:val="tt-RU"/>
              </w:rPr>
              <w:t>К</w:t>
            </w:r>
            <w:r w:rsidR="00A37BEF">
              <w:rPr>
                <w:rFonts w:ascii="Times New Roman" w:hAnsi="Times New Roman" w:cs="Times New Roman"/>
                <w:i/>
                <w:color w:val="000000"/>
                <w:lang w:val="tt-RU"/>
              </w:rPr>
              <w:t>онтроль диктант. Тема: “Җөмлә “.</w:t>
            </w:r>
          </w:p>
          <w:p w:rsidR="00DD6AA8" w:rsidRPr="00EF0F5C" w:rsidRDefault="00DD6AA8" w:rsidP="00EA6A40">
            <w:pPr>
              <w:spacing w:after="0" w:line="240" w:lineRule="auto"/>
              <w:jc w:val="both"/>
              <w:rPr>
                <w:rFonts w:ascii="Times New Roman" w:hAnsi="Times New Roman" w:cs="Times New Roman"/>
                <w:b/>
                <w:color w:val="000000"/>
                <w:lang w:val="tt-RU"/>
              </w:rPr>
            </w:pPr>
            <w:r w:rsidRPr="00EF0F5C">
              <w:rPr>
                <w:rFonts w:ascii="Times New Roman" w:hAnsi="Times New Roman" w:cs="Times New Roman"/>
                <w:b/>
                <w:color w:val="000000"/>
                <w:lang w:val="tt-RU"/>
              </w:rPr>
              <w:t xml:space="preserve"> </w:t>
            </w:r>
          </w:p>
        </w:tc>
        <w:tc>
          <w:tcPr>
            <w:tcW w:w="1134" w:type="dxa"/>
            <w:shd w:val="clear" w:color="auto" w:fill="FFFFFF" w:themeFill="background1"/>
          </w:tcPr>
          <w:p w:rsidR="00DD6AA8" w:rsidRPr="00FB5792" w:rsidRDefault="00DD6AA8" w:rsidP="00565F71">
            <w:pPr>
              <w:spacing w:after="0" w:line="240" w:lineRule="auto"/>
              <w:jc w:val="center"/>
              <w:rPr>
                <w:rFonts w:ascii="Times New Roman" w:hAnsi="Times New Roman" w:cs="Times New Roman"/>
                <w:lang w:val="tt-RU"/>
              </w:rPr>
            </w:pPr>
            <w:r w:rsidRPr="00FB5792">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A37BEF" w:rsidRPr="00EF0F5C" w:rsidTr="00565F71">
        <w:tc>
          <w:tcPr>
            <w:tcW w:w="675" w:type="dxa"/>
            <w:shd w:val="clear" w:color="auto" w:fill="FFFFFF" w:themeFill="background1"/>
          </w:tcPr>
          <w:p w:rsidR="00A37BEF" w:rsidRDefault="00A37BEF" w:rsidP="00EA6A40">
            <w:pPr>
              <w:spacing w:after="0" w:line="240" w:lineRule="auto"/>
              <w:jc w:val="both"/>
              <w:rPr>
                <w:rFonts w:ascii="Times New Roman" w:hAnsi="Times New Roman" w:cs="Times New Roman"/>
                <w:lang w:val="tt-RU"/>
              </w:rPr>
            </w:pPr>
          </w:p>
        </w:tc>
        <w:tc>
          <w:tcPr>
            <w:tcW w:w="7547" w:type="dxa"/>
            <w:shd w:val="clear" w:color="auto" w:fill="FFFFFF" w:themeFill="background1"/>
          </w:tcPr>
          <w:p w:rsidR="00A37BEF" w:rsidRDefault="00A37BEF" w:rsidP="00A37BEF">
            <w:pPr>
              <w:tabs>
                <w:tab w:val="center" w:pos="3844"/>
                <w:tab w:val="right" w:pos="7689"/>
              </w:tabs>
              <w:spacing w:after="0" w:line="240" w:lineRule="auto"/>
              <w:jc w:val="center"/>
              <w:rPr>
                <w:rFonts w:ascii="Times New Roman" w:hAnsi="Times New Roman" w:cs="Times New Roman"/>
                <w:b/>
                <w:lang w:val="tt-RU"/>
              </w:rPr>
            </w:pPr>
            <w:r>
              <w:rPr>
                <w:rFonts w:ascii="Times New Roman" w:hAnsi="Times New Roman" w:cs="Times New Roman"/>
                <w:b/>
                <w:lang w:val="tt-RU"/>
              </w:rPr>
              <w:t>Текст. Развитие речи. /</w:t>
            </w:r>
          </w:p>
          <w:p w:rsidR="00A37BEF" w:rsidRPr="004976B8" w:rsidRDefault="00A37BEF" w:rsidP="00A37BEF">
            <w:pPr>
              <w:spacing w:after="0" w:line="240" w:lineRule="auto"/>
              <w:jc w:val="center"/>
              <w:rPr>
                <w:rFonts w:ascii="Times New Roman" w:hAnsi="Times New Roman" w:cs="Times New Roman"/>
                <w:sz w:val="24"/>
                <w:szCs w:val="24"/>
              </w:rPr>
            </w:pPr>
            <w:r w:rsidRPr="00EF0F5C">
              <w:rPr>
                <w:rFonts w:ascii="Times New Roman" w:hAnsi="Times New Roman" w:cs="Times New Roman"/>
                <w:b/>
                <w:lang w:val="tt-RU"/>
              </w:rPr>
              <w:t>Текст. Бәйләнешле сөйләм.</w:t>
            </w:r>
          </w:p>
        </w:tc>
        <w:tc>
          <w:tcPr>
            <w:tcW w:w="1134" w:type="dxa"/>
            <w:shd w:val="clear" w:color="auto" w:fill="FFFFFF" w:themeFill="background1"/>
          </w:tcPr>
          <w:p w:rsidR="00A37BEF" w:rsidRPr="00FB5792" w:rsidRDefault="00A37BEF" w:rsidP="00565F71">
            <w:pPr>
              <w:spacing w:after="0" w:line="240" w:lineRule="auto"/>
              <w:jc w:val="center"/>
              <w:rPr>
                <w:rFonts w:ascii="Times New Roman" w:hAnsi="Times New Roman" w:cs="Times New Roman"/>
                <w:lang w:val="tt-RU"/>
              </w:rPr>
            </w:pPr>
          </w:p>
        </w:tc>
        <w:tc>
          <w:tcPr>
            <w:tcW w:w="1134" w:type="dxa"/>
            <w:shd w:val="clear" w:color="auto" w:fill="FFFFFF" w:themeFill="background1"/>
          </w:tcPr>
          <w:p w:rsidR="00A37BEF" w:rsidRPr="00FB5792" w:rsidRDefault="00A37BEF" w:rsidP="00EA6A40">
            <w:pPr>
              <w:spacing w:after="0" w:line="240" w:lineRule="auto"/>
              <w:jc w:val="both"/>
              <w:rPr>
                <w:rFonts w:ascii="Times New Roman" w:hAnsi="Times New Roman" w:cs="Times New Roman"/>
                <w:lang w:val="tt-RU"/>
              </w:rPr>
            </w:pPr>
          </w:p>
        </w:tc>
      </w:tr>
      <w:tr w:rsidR="00DD6AA8" w:rsidRPr="000658B7"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62</w:t>
            </w:r>
          </w:p>
        </w:tc>
        <w:tc>
          <w:tcPr>
            <w:tcW w:w="7547" w:type="dxa"/>
            <w:shd w:val="clear" w:color="auto" w:fill="FFFFFF" w:themeFill="background1"/>
          </w:tcPr>
          <w:p w:rsidR="006D0C75" w:rsidRPr="00D037CF" w:rsidRDefault="006D0C75" w:rsidP="00EA6A40">
            <w:pPr>
              <w:spacing w:after="0" w:line="240" w:lineRule="auto"/>
              <w:jc w:val="both"/>
              <w:rPr>
                <w:rFonts w:ascii="Times New Roman" w:hAnsi="Times New Roman" w:cs="Times New Roman"/>
                <w:lang w:val="tt-RU"/>
              </w:rPr>
            </w:pPr>
            <w:r w:rsidRPr="008D5FAC">
              <w:rPr>
                <w:rFonts w:ascii="Times New Roman" w:hAnsi="Times New Roman" w:cs="Times New Roman"/>
                <w:sz w:val="24"/>
                <w:szCs w:val="24"/>
              </w:rPr>
              <w:t>Текст. Признаки текста. Смысловое единство предложений в тексте.  Заглавие текста. План текста. Составление планов к данным  текстам.</w:t>
            </w:r>
            <w:r w:rsidR="00D037CF">
              <w:rPr>
                <w:rFonts w:ascii="Times New Roman" w:hAnsi="Times New Roman" w:cs="Times New Roman"/>
                <w:sz w:val="24"/>
                <w:szCs w:val="24"/>
                <w:lang w:val="tt-RU"/>
              </w:rPr>
              <w:t xml:space="preserve"> /</w:t>
            </w:r>
          </w:p>
          <w:p w:rsidR="00DD6AA8" w:rsidRPr="004976B8" w:rsidRDefault="00DD6AA8" w:rsidP="00EA6A40">
            <w:pPr>
              <w:spacing w:after="0" w:line="240" w:lineRule="auto"/>
              <w:jc w:val="both"/>
              <w:rPr>
                <w:rFonts w:ascii="Times New Roman" w:hAnsi="Times New Roman" w:cs="Times New Roman"/>
                <w:i/>
                <w:lang w:val="tt-RU"/>
              </w:rPr>
            </w:pPr>
            <w:r w:rsidRPr="004976B8">
              <w:rPr>
                <w:rFonts w:ascii="Times New Roman" w:hAnsi="Times New Roman" w:cs="Times New Roman"/>
                <w:i/>
                <w:lang w:val="tt-RU"/>
              </w:rPr>
              <w:t>Текстның темасын ,төп фикере,  өлешләре. Текстның планын төзү.</w:t>
            </w:r>
          </w:p>
        </w:tc>
        <w:tc>
          <w:tcPr>
            <w:tcW w:w="1134" w:type="dxa"/>
            <w:shd w:val="clear" w:color="auto" w:fill="FFFFFF" w:themeFill="background1"/>
          </w:tcPr>
          <w:p w:rsidR="00DD6AA8" w:rsidRPr="00D037CF" w:rsidRDefault="00DD6AA8" w:rsidP="00565F71">
            <w:pPr>
              <w:spacing w:after="0" w:line="240" w:lineRule="auto"/>
              <w:jc w:val="center"/>
              <w:rPr>
                <w:rFonts w:ascii="Times New Roman" w:hAnsi="Times New Roman" w:cs="Times New Roman"/>
                <w:lang w:val="tt-RU"/>
              </w:rPr>
            </w:pPr>
            <w:r w:rsidRPr="00D037CF">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63</w:t>
            </w:r>
          </w:p>
        </w:tc>
        <w:tc>
          <w:tcPr>
            <w:tcW w:w="7547" w:type="dxa"/>
            <w:shd w:val="clear" w:color="auto" w:fill="FFFFFF" w:themeFill="background1"/>
          </w:tcPr>
          <w:p w:rsidR="006D0C75" w:rsidRDefault="006D0C75" w:rsidP="00EA6A40">
            <w:pPr>
              <w:spacing w:after="0" w:line="240" w:lineRule="auto"/>
              <w:jc w:val="both"/>
              <w:rPr>
                <w:rFonts w:ascii="Times New Roman" w:hAnsi="Times New Roman" w:cs="Times New Roman"/>
                <w:lang w:val="tt-RU"/>
              </w:rPr>
            </w:pPr>
            <w:r w:rsidRPr="008D5FAC">
              <w:rPr>
                <w:rFonts w:ascii="Times New Roman" w:hAnsi="Times New Roman" w:cs="Times New Roman"/>
                <w:sz w:val="24"/>
                <w:szCs w:val="24"/>
              </w:rPr>
              <w:t xml:space="preserve">Создание собственных текстов по предложенным планам.  Типы текстов: описание, повествование, рассуждение, их особенности. </w:t>
            </w:r>
            <w:r w:rsidR="00D037CF">
              <w:rPr>
                <w:rFonts w:ascii="Times New Roman" w:hAnsi="Times New Roman" w:cs="Times New Roman"/>
                <w:sz w:val="24"/>
                <w:szCs w:val="24"/>
                <w:lang w:val="tt-RU"/>
              </w:rPr>
              <w:t>/</w:t>
            </w:r>
            <w:r w:rsidRPr="008D5FAC">
              <w:rPr>
                <w:rFonts w:ascii="Times New Roman" w:hAnsi="Times New Roman" w:cs="Times New Roman"/>
                <w:sz w:val="24"/>
                <w:szCs w:val="24"/>
              </w:rPr>
              <w:t xml:space="preserve">  </w:t>
            </w:r>
          </w:p>
          <w:p w:rsidR="00DD6AA8" w:rsidRPr="004976B8" w:rsidRDefault="00DD6AA8" w:rsidP="00EA6A40">
            <w:pPr>
              <w:spacing w:after="0" w:line="240" w:lineRule="auto"/>
              <w:jc w:val="both"/>
              <w:rPr>
                <w:rFonts w:ascii="Times New Roman" w:hAnsi="Times New Roman" w:cs="Times New Roman"/>
                <w:b/>
                <w:i/>
                <w:lang w:val="tt-RU"/>
              </w:rPr>
            </w:pPr>
            <w:r w:rsidRPr="004976B8">
              <w:rPr>
                <w:rFonts w:ascii="Times New Roman" w:hAnsi="Times New Roman" w:cs="Times New Roman"/>
                <w:i/>
                <w:lang w:val="tt-RU"/>
              </w:rPr>
              <w:t>Сөйләм  этикасына . Котлау открыткасы, хат, СМС язарга өйрәнү.</w:t>
            </w:r>
          </w:p>
        </w:tc>
        <w:tc>
          <w:tcPr>
            <w:tcW w:w="1134" w:type="dxa"/>
            <w:shd w:val="clear" w:color="auto" w:fill="FFFFFF" w:themeFill="background1"/>
          </w:tcPr>
          <w:p w:rsidR="00DD6AA8" w:rsidRPr="00D037CF" w:rsidRDefault="00DD6AA8" w:rsidP="00565F71">
            <w:pPr>
              <w:spacing w:after="0" w:line="240" w:lineRule="auto"/>
              <w:jc w:val="center"/>
              <w:rPr>
                <w:rFonts w:ascii="Times New Roman" w:hAnsi="Times New Roman" w:cs="Times New Roman"/>
                <w:lang w:val="tt-RU"/>
              </w:rPr>
            </w:pPr>
            <w:r w:rsidRPr="00D037CF">
              <w:rPr>
                <w:rFonts w:ascii="Times New Roman" w:hAnsi="Times New Roman" w:cs="Times New Roman"/>
                <w:lang w:val="tt-RU"/>
              </w:rPr>
              <w:t>1</w:t>
            </w:r>
          </w:p>
        </w:tc>
        <w:tc>
          <w:tcPr>
            <w:tcW w:w="1134" w:type="dxa"/>
            <w:shd w:val="clear" w:color="auto" w:fill="FFFFFF" w:themeFill="background1"/>
          </w:tcPr>
          <w:p w:rsidR="00DD6AA8" w:rsidRPr="00FB5792"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64</w:t>
            </w:r>
          </w:p>
        </w:tc>
        <w:tc>
          <w:tcPr>
            <w:tcW w:w="7547" w:type="dxa"/>
            <w:shd w:val="clear" w:color="auto" w:fill="FFFFFF" w:themeFill="background1"/>
          </w:tcPr>
          <w:p w:rsidR="006D0C75" w:rsidRPr="00D037CF" w:rsidRDefault="006D0C75" w:rsidP="00EA6A40">
            <w:pPr>
              <w:spacing w:after="0" w:line="240" w:lineRule="auto"/>
              <w:jc w:val="both"/>
              <w:rPr>
                <w:rFonts w:ascii="Times New Roman" w:hAnsi="Times New Roman" w:cs="Times New Roman"/>
                <w:lang w:val="tt-RU"/>
              </w:rPr>
            </w:pPr>
            <w:r w:rsidRPr="008D5FAC">
              <w:rPr>
                <w:rFonts w:ascii="Times New Roman" w:hAnsi="Times New Roman" w:cs="Times New Roman"/>
                <w:sz w:val="24"/>
                <w:szCs w:val="24"/>
              </w:rPr>
              <w:t>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w:t>
            </w:r>
            <w:r>
              <w:rPr>
                <w:rFonts w:ascii="Times New Roman" w:hAnsi="Times New Roman" w:cs="Times New Roman"/>
                <w:sz w:val="24"/>
                <w:szCs w:val="24"/>
              </w:rPr>
              <w:t xml:space="preserve"> Творческая работа.</w:t>
            </w:r>
            <w:r w:rsidR="00D037CF">
              <w:rPr>
                <w:rFonts w:ascii="Times New Roman" w:hAnsi="Times New Roman" w:cs="Times New Roman"/>
                <w:sz w:val="24"/>
                <w:szCs w:val="24"/>
                <w:lang w:val="tt-RU"/>
              </w:rPr>
              <w:t xml:space="preserve"> /</w:t>
            </w:r>
          </w:p>
          <w:p w:rsidR="00DD6AA8" w:rsidRPr="004976B8" w:rsidRDefault="00DD6AA8" w:rsidP="00D037CF">
            <w:pPr>
              <w:spacing w:after="0" w:line="240" w:lineRule="auto"/>
              <w:jc w:val="both"/>
              <w:rPr>
                <w:rFonts w:ascii="Times New Roman" w:hAnsi="Times New Roman" w:cs="Times New Roman"/>
                <w:i/>
                <w:lang w:val="tt-RU"/>
              </w:rPr>
            </w:pPr>
            <w:r w:rsidRPr="004976B8">
              <w:rPr>
                <w:rFonts w:ascii="Times New Roman" w:hAnsi="Times New Roman" w:cs="Times New Roman"/>
                <w:i/>
                <w:lang w:val="tt-RU"/>
              </w:rPr>
              <w:t xml:space="preserve">Хикәяләү тексты. Иҗади эш. Хикәя язу. </w:t>
            </w:r>
          </w:p>
        </w:tc>
        <w:tc>
          <w:tcPr>
            <w:tcW w:w="1134" w:type="dxa"/>
            <w:shd w:val="clear" w:color="auto" w:fill="FFFFFF" w:themeFill="background1"/>
          </w:tcPr>
          <w:p w:rsidR="00DD6AA8" w:rsidRPr="00D037CF" w:rsidRDefault="00DD6AA8" w:rsidP="00565F71">
            <w:pPr>
              <w:spacing w:after="0" w:line="240" w:lineRule="auto"/>
              <w:jc w:val="center"/>
              <w:rPr>
                <w:rFonts w:ascii="Times New Roman" w:hAnsi="Times New Roman" w:cs="Times New Roman"/>
                <w:lang w:val="tt-RU"/>
              </w:rPr>
            </w:pPr>
            <w:r w:rsidRPr="00D037CF">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65</w:t>
            </w:r>
          </w:p>
        </w:tc>
        <w:tc>
          <w:tcPr>
            <w:tcW w:w="7547" w:type="dxa"/>
            <w:shd w:val="clear" w:color="auto" w:fill="FFFFFF" w:themeFill="background1"/>
          </w:tcPr>
          <w:p w:rsidR="006D0C75" w:rsidRPr="00D037CF" w:rsidRDefault="006D0C75" w:rsidP="00EA6A40">
            <w:pPr>
              <w:spacing w:after="0" w:line="240" w:lineRule="auto"/>
              <w:jc w:val="both"/>
              <w:rPr>
                <w:rFonts w:ascii="Times New Roman" w:hAnsi="Times New Roman" w:cs="Times New Roman"/>
                <w:lang w:val="tt-RU"/>
              </w:rPr>
            </w:pPr>
            <w:r>
              <w:rPr>
                <w:rFonts w:ascii="Times New Roman" w:hAnsi="Times New Roman" w:cs="Times New Roman"/>
                <w:sz w:val="24"/>
                <w:szCs w:val="24"/>
              </w:rPr>
              <w:t>Текст-описание. Изложение.</w:t>
            </w:r>
            <w:r w:rsidR="00D037CF">
              <w:rPr>
                <w:rFonts w:ascii="Times New Roman" w:hAnsi="Times New Roman" w:cs="Times New Roman"/>
                <w:sz w:val="24"/>
                <w:szCs w:val="24"/>
                <w:lang w:val="tt-RU"/>
              </w:rPr>
              <w:t xml:space="preserve"> /</w:t>
            </w:r>
          </w:p>
          <w:p w:rsidR="00565F71" w:rsidRPr="00EF0F5C" w:rsidRDefault="00DD6AA8" w:rsidP="004976B8">
            <w:pPr>
              <w:spacing w:after="0" w:line="240" w:lineRule="auto"/>
              <w:jc w:val="both"/>
              <w:rPr>
                <w:rFonts w:ascii="Times New Roman" w:hAnsi="Times New Roman" w:cs="Times New Roman"/>
                <w:b/>
                <w:lang w:val="tt-RU"/>
              </w:rPr>
            </w:pPr>
            <w:r w:rsidRPr="004976B8">
              <w:rPr>
                <w:rFonts w:ascii="Times New Roman" w:hAnsi="Times New Roman" w:cs="Times New Roman"/>
                <w:i/>
                <w:lang w:val="tt-RU"/>
              </w:rPr>
              <w:t>Тасвирлау тексты. Изложение</w:t>
            </w:r>
          </w:p>
        </w:tc>
        <w:tc>
          <w:tcPr>
            <w:tcW w:w="1134" w:type="dxa"/>
            <w:shd w:val="clear" w:color="auto" w:fill="FFFFFF" w:themeFill="background1"/>
          </w:tcPr>
          <w:p w:rsidR="00DD6AA8" w:rsidRPr="00D037CF" w:rsidRDefault="00DD6AA8" w:rsidP="00565F71">
            <w:pPr>
              <w:spacing w:after="0" w:line="240" w:lineRule="auto"/>
              <w:jc w:val="center"/>
              <w:rPr>
                <w:rFonts w:ascii="Times New Roman" w:hAnsi="Times New Roman" w:cs="Times New Roman"/>
                <w:lang w:val="tt-RU"/>
              </w:rPr>
            </w:pPr>
            <w:r w:rsidRPr="00D037CF">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b/>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66</w:t>
            </w:r>
          </w:p>
        </w:tc>
        <w:tc>
          <w:tcPr>
            <w:tcW w:w="7547" w:type="dxa"/>
            <w:shd w:val="clear" w:color="auto" w:fill="FFFFFF" w:themeFill="background1"/>
          </w:tcPr>
          <w:p w:rsidR="006D0C75" w:rsidRPr="00D037CF" w:rsidRDefault="006D0C75" w:rsidP="00EA6A40">
            <w:pPr>
              <w:spacing w:after="0" w:line="240" w:lineRule="auto"/>
              <w:jc w:val="both"/>
              <w:rPr>
                <w:rFonts w:ascii="Times New Roman" w:hAnsi="Times New Roman" w:cs="Times New Roman"/>
                <w:lang w:val="tt-RU"/>
              </w:rPr>
            </w:pPr>
            <w:r w:rsidRPr="00335B91">
              <w:rPr>
                <w:rFonts w:ascii="Times New Roman" w:hAnsi="Times New Roman" w:cs="Times New Roman"/>
                <w:sz w:val="24"/>
                <w:szCs w:val="24"/>
              </w:rPr>
              <w:t>Практическое овладение устными монологическими высказываниями на определенную тему.</w:t>
            </w:r>
            <w:r w:rsidR="00D037CF">
              <w:rPr>
                <w:rFonts w:ascii="Times New Roman" w:hAnsi="Times New Roman" w:cs="Times New Roman"/>
                <w:sz w:val="24"/>
                <w:szCs w:val="24"/>
                <w:lang w:val="tt-RU"/>
              </w:rPr>
              <w:t xml:space="preserve"> /</w:t>
            </w:r>
          </w:p>
          <w:p w:rsidR="00DD6AA8" w:rsidRPr="004976B8" w:rsidRDefault="00DD6AA8" w:rsidP="00EA6A40">
            <w:pPr>
              <w:spacing w:after="0" w:line="240" w:lineRule="auto"/>
              <w:jc w:val="both"/>
              <w:rPr>
                <w:rFonts w:ascii="Times New Roman" w:hAnsi="Times New Roman" w:cs="Times New Roman"/>
                <w:i/>
                <w:lang w:val="tt-RU"/>
              </w:rPr>
            </w:pPr>
            <w:r w:rsidRPr="004976B8">
              <w:rPr>
                <w:rFonts w:ascii="Times New Roman" w:hAnsi="Times New Roman" w:cs="Times New Roman"/>
                <w:i/>
                <w:lang w:val="tt-RU"/>
              </w:rPr>
              <w:t>Фикер йөртү тексты</w:t>
            </w:r>
          </w:p>
        </w:tc>
        <w:tc>
          <w:tcPr>
            <w:tcW w:w="1134" w:type="dxa"/>
            <w:shd w:val="clear" w:color="auto" w:fill="FFFFFF" w:themeFill="background1"/>
          </w:tcPr>
          <w:p w:rsidR="00DD6AA8" w:rsidRPr="00D037CF" w:rsidRDefault="00DD6AA8" w:rsidP="00565F71">
            <w:pPr>
              <w:spacing w:after="0" w:line="240" w:lineRule="auto"/>
              <w:jc w:val="center"/>
              <w:rPr>
                <w:rFonts w:ascii="Times New Roman" w:hAnsi="Times New Roman" w:cs="Times New Roman"/>
                <w:lang w:val="tt-RU"/>
              </w:rPr>
            </w:pPr>
            <w:r w:rsidRPr="00D037CF">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b/>
                <w:lang w:val="tt-RU"/>
              </w:rPr>
            </w:pPr>
          </w:p>
        </w:tc>
      </w:tr>
      <w:tr w:rsidR="00DD6AA8" w:rsidRPr="00EF0F5C" w:rsidTr="00565F71">
        <w:tc>
          <w:tcPr>
            <w:tcW w:w="675" w:type="dxa"/>
            <w:shd w:val="clear" w:color="auto" w:fill="FFFFFF" w:themeFill="background1"/>
          </w:tcPr>
          <w:p w:rsidR="00DD6AA8" w:rsidRPr="000658B7" w:rsidRDefault="00DD6AA8" w:rsidP="00EA6A40">
            <w:pPr>
              <w:spacing w:after="0" w:line="240" w:lineRule="auto"/>
              <w:jc w:val="both"/>
              <w:rPr>
                <w:rFonts w:ascii="Times New Roman" w:hAnsi="Times New Roman" w:cs="Times New Roman"/>
                <w:lang w:val="tt-RU"/>
              </w:rPr>
            </w:pPr>
            <w:r>
              <w:rPr>
                <w:rFonts w:ascii="Times New Roman" w:hAnsi="Times New Roman" w:cs="Times New Roman"/>
                <w:lang w:val="tt-RU"/>
              </w:rPr>
              <w:t>67</w:t>
            </w:r>
          </w:p>
        </w:tc>
        <w:tc>
          <w:tcPr>
            <w:tcW w:w="7547" w:type="dxa"/>
            <w:shd w:val="clear" w:color="auto" w:fill="FFFFFF" w:themeFill="background1"/>
          </w:tcPr>
          <w:p w:rsidR="006D0C75" w:rsidRPr="00D037CF" w:rsidRDefault="006D0C75" w:rsidP="00EA6A40">
            <w:pPr>
              <w:tabs>
                <w:tab w:val="center" w:pos="3844"/>
                <w:tab w:val="right" w:pos="7689"/>
              </w:tabs>
              <w:spacing w:after="0" w:line="240" w:lineRule="auto"/>
              <w:jc w:val="both"/>
              <w:rPr>
                <w:rFonts w:ascii="Times New Roman" w:hAnsi="Times New Roman" w:cs="Times New Roman"/>
                <w:lang w:val="tt-RU"/>
              </w:rPr>
            </w:pPr>
            <w:r>
              <w:rPr>
                <w:rFonts w:ascii="Times New Roman" w:hAnsi="Times New Roman" w:cs="Times New Roman"/>
                <w:sz w:val="24"/>
                <w:szCs w:val="24"/>
              </w:rPr>
              <w:t>Промежуточная аттестация.</w:t>
            </w:r>
            <w:r w:rsidR="00D037CF">
              <w:rPr>
                <w:rFonts w:ascii="Times New Roman" w:hAnsi="Times New Roman" w:cs="Times New Roman"/>
                <w:sz w:val="24"/>
                <w:szCs w:val="24"/>
                <w:lang w:val="tt-RU"/>
              </w:rPr>
              <w:t xml:space="preserve"> /</w:t>
            </w:r>
          </w:p>
          <w:p w:rsidR="00DD6AA8" w:rsidRPr="004976B8" w:rsidRDefault="00DD6AA8" w:rsidP="00EA6A40">
            <w:pPr>
              <w:tabs>
                <w:tab w:val="center" w:pos="3844"/>
                <w:tab w:val="right" w:pos="7689"/>
              </w:tabs>
              <w:spacing w:after="0" w:line="240" w:lineRule="auto"/>
              <w:jc w:val="both"/>
              <w:rPr>
                <w:rFonts w:ascii="Times New Roman" w:hAnsi="Times New Roman" w:cs="Times New Roman"/>
                <w:i/>
                <w:lang w:val="tt-RU"/>
              </w:rPr>
            </w:pPr>
            <w:r w:rsidRPr="004976B8">
              <w:rPr>
                <w:rFonts w:ascii="Times New Roman" w:hAnsi="Times New Roman" w:cs="Times New Roman"/>
                <w:i/>
                <w:lang w:val="tt-RU"/>
              </w:rPr>
              <w:t>Арадаш аттестация эше</w:t>
            </w:r>
          </w:p>
        </w:tc>
        <w:tc>
          <w:tcPr>
            <w:tcW w:w="1134" w:type="dxa"/>
            <w:shd w:val="clear" w:color="auto" w:fill="FFFFFF" w:themeFill="background1"/>
          </w:tcPr>
          <w:p w:rsidR="00DD6AA8" w:rsidRPr="00D037CF" w:rsidRDefault="00DD6AA8" w:rsidP="00565F71">
            <w:pPr>
              <w:spacing w:after="0" w:line="240" w:lineRule="auto"/>
              <w:jc w:val="center"/>
              <w:rPr>
                <w:rFonts w:ascii="Times New Roman" w:hAnsi="Times New Roman" w:cs="Times New Roman"/>
                <w:lang w:val="tt-RU"/>
              </w:rPr>
            </w:pPr>
            <w:r w:rsidRPr="00D037CF">
              <w:rPr>
                <w:rFonts w:ascii="Times New Roman" w:hAnsi="Times New Roman" w:cs="Times New Roman"/>
                <w:lang w:val="tt-RU"/>
              </w:rPr>
              <w:t>1</w:t>
            </w:r>
          </w:p>
        </w:tc>
        <w:tc>
          <w:tcPr>
            <w:tcW w:w="1134" w:type="dxa"/>
            <w:shd w:val="clear" w:color="auto" w:fill="FFFFFF" w:themeFill="background1"/>
          </w:tcPr>
          <w:p w:rsidR="00DD6AA8" w:rsidRPr="00EF0F5C" w:rsidRDefault="00DD6AA8" w:rsidP="00EA6A40">
            <w:pPr>
              <w:spacing w:after="0" w:line="240" w:lineRule="auto"/>
              <w:jc w:val="both"/>
              <w:rPr>
                <w:rFonts w:ascii="Times New Roman" w:hAnsi="Times New Roman" w:cs="Times New Roman"/>
                <w:b/>
                <w:lang w:val="tt-RU"/>
              </w:rPr>
            </w:pPr>
          </w:p>
        </w:tc>
      </w:tr>
      <w:tr w:rsidR="00DD6AA8" w:rsidRPr="007F2A34" w:rsidTr="00565F71">
        <w:tc>
          <w:tcPr>
            <w:tcW w:w="675" w:type="dxa"/>
            <w:shd w:val="clear" w:color="auto" w:fill="FFFFFF" w:themeFill="background1"/>
          </w:tcPr>
          <w:p w:rsidR="00DD6AA8" w:rsidRPr="007F2A34" w:rsidRDefault="00DD6AA8" w:rsidP="00EA6A40">
            <w:pPr>
              <w:tabs>
                <w:tab w:val="center" w:pos="3844"/>
                <w:tab w:val="right" w:pos="7689"/>
              </w:tabs>
              <w:spacing w:after="0" w:line="240" w:lineRule="auto"/>
              <w:jc w:val="both"/>
              <w:rPr>
                <w:rFonts w:ascii="Times New Roman" w:hAnsi="Times New Roman" w:cs="Times New Roman"/>
                <w:lang w:val="tt-RU"/>
              </w:rPr>
            </w:pPr>
            <w:r w:rsidRPr="007F2A34">
              <w:rPr>
                <w:rFonts w:ascii="Times New Roman" w:hAnsi="Times New Roman" w:cs="Times New Roman"/>
                <w:lang w:val="tt-RU"/>
              </w:rPr>
              <w:t>68</w:t>
            </w:r>
          </w:p>
        </w:tc>
        <w:tc>
          <w:tcPr>
            <w:tcW w:w="7547" w:type="dxa"/>
            <w:shd w:val="clear" w:color="auto" w:fill="FFFFFF" w:themeFill="background1"/>
          </w:tcPr>
          <w:p w:rsidR="006D0C75" w:rsidRPr="00D037CF" w:rsidRDefault="006D0C75" w:rsidP="00EA6A40">
            <w:pPr>
              <w:tabs>
                <w:tab w:val="center" w:pos="3844"/>
                <w:tab w:val="right" w:pos="7689"/>
              </w:tabs>
              <w:spacing w:after="0" w:line="240" w:lineRule="auto"/>
              <w:jc w:val="both"/>
              <w:rPr>
                <w:rFonts w:ascii="Times New Roman" w:hAnsi="Times New Roman" w:cs="Times New Roman"/>
                <w:lang w:val="tt-RU"/>
              </w:rPr>
            </w:pPr>
            <w:r>
              <w:rPr>
                <w:rFonts w:ascii="Times New Roman" w:hAnsi="Times New Roman" w:cs="Times New Roman"/>
                <w:sz w:val="24"/>
                <w:szCs w:val="24"/>
              </w:rPr>
              <w:t>Итоговый урок.</w:t>
            </w:r>
            <w:r w:rsidR="00D037CF">
              <w:rPr>
                <w:rFonts w:ascii="Times New Roman" w:hAnsi="Times New Roman" w:cs="Times New Roman"/>
                <w:sz w:val="24"/>
                <w:szCs w:val="24"/>
                <w:lang w:val="tt-RU"/>
              </w:rPr>
              <w:t xml:space="preserve"> /</w:t>
            </w:r>
          </w:p>
          <w:p w:rsidR="00DD6AA8" w:rsidRPr="004976B8" w:rsidRDefault="00DD6AA8" w:rsidP="00EA6A40">
            <w:pPr>
              <w:tabs>
                <w:tab w:val="center" w:pos="3844"/>
                <w:tab w:val="right" w:pos="7689"/>
              </w:tabs>
              <w:spacing w:after="0" w:line="240" w:lineRule="auto"/>
              <w:jc w:val="both"/>
              <w:rPr>
                <w:rFonts w:ascii="Times New Roman" w:hAnsi="Times New Roman" w:cs="Times New Roman"/>
                <w:i/>
                <w:lang w:val="tt-RU"/>
              </w:rPr>
            </w:pPr>
            <w:r w:rsidRPr="004976B8">
              <w:rPr>
                <w:rFonts w:ascii="Times New Roman" w:hAnsi="Times New Roman" w:cs="Times New Roman"/>
                <w:i/>
                <w:lang w:val="tt-RU"/>
              </w:rPr>
              <w:t>Йомгаклау дәресе</w:t>
            </w:r>
          </w:p>
        </w:tc>
        <w:tc>
          <w:tcPr>
            <w:tcW w:w="1134" w:type="dxa"/>
            <w:shd w:val="clear" w:color="auto" w:fill="FFFFFF" w:themeFill="background1"/>
          </w:tcPr>
          <w:p w:rsidR="00DD6AA8" w:rsidRPr="00D037CF" w:rsidRDefault="00DD6AA8" w:rsidP="00565F71">
            <w:pPr>
              <w:spacing w:after="0" w:line="240" w:lineRule="auto"/>
              <w:jc w:val="center"/>
              <w:rPr>
                <w:rFonts w:ascii="Times New Roman" w:hAnsi="Times New Roman" w:cs="Times New Roman"/>
                <w:lang w:val="tt-RU"/>
              </w:rPr>
            </w:pPr>
            <w:r w:rsidRPr="00D037CF">
              <w:rPr>
                <w:rFonts w:ascii="Times New Roman" w:hAnsi="Times New Roman" w:cs="Times New Roman"/>
                <w:lang w:val="tt-RU"/>
              </w:rPr>
              <w:t>1</w:t>
            </w:r>
          </w:p>
        </w:tc>
        <w:tc>
          <w:tcPr>
            <w:tcW w:w="1134" w:type="dxa"/>
            <w:shd w:val="clear" w:color="auto" w:fill="FFFFFF" w:themeFill="background1"/>
          </w:tcPr>
          <w:p w:rsidR="00DD6AA8" w:rsidRPr="007F2A34" w:rsidRDefault="00DD6AA8" w:rsidP="00EA6A40">
            <w:pPr>
              <w:spacing w:after="0" w:line="240" w:lineRule="auto"/>
              <w:jc w:val="both"/>
              <w:rPr>
                <w:rFonts w:ascii="Times New Roman" w:hAnsi="Times New Roman" w:cs="Times New Roman"/>
                <w:lang w:val="tt-RU"/>
              </w:rPr>
            </w:pPr>
          </w:p>
        </w:tc>
      </w:tr>
    </w:tbl>
    <w:p w:rsidR="000F26CD" w:rsidRPr="0069157F" w:rsidRDefault="000F26CD" w:rsidP="000F26CD">
      <w:pPr>
        <w:spacing w:after="0" w:line="240" w:lineRule="auto"/>
        <w:jc w:val="both"/>
        <w:rPr>
          <w:rFonts w:ascii="Times New Roman" w:hAnsi="Times New Roman" w:cs="Times New Roman"/>
          <w:lang w:val="tt-RU"/>
        </w:rPr>
      </w:pPr>
    </w:p>
    <w:p w:rsidR="000F26CD" w:rsidRPr="00D037CF" w:rsidRDefault="000F26CD"/>
    <w:sectPr w:rsidR="000F26CD" w:rsidRPr="00D037CF" w:rsidSect="004976B8">
      <w:pgSz w:w="11906" w:h="16838"/>
      <w:pgMar w:top="851" w:right="850"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F26CD"/>
    <w:rsid w:val="0002127A"/>
    <w:rsid w:val="000439B5"/>
    <w:rsid w:val="000F26CD"/>
    <w:rsid w:val="001F2180"/>
    <w:rsid w:val="002033DD"/>
    <w:rsid w:val="003D0321"/>
    <w:rsid w:val="00405352"/>
    <w:rsid w:val="004976B8"/>
    <w:rsid w:val="00565F71"/>
    <w:rsid w:val="00652D64"/>
    <w:rsid w:val="006545AB"/>
    <w:rsid w:val="00675F2F"/>
    <w:rsid w:val="006A2CC9"/>
    <w:rsid w:val="006D008B"/>
    <w:rsid w:val="006D0C75"/>
    <w:rsid w:val="006D5CBA"/>
    <w:rsid w:val="00777117"/>
    <w:rsid w:val="007E4BB7"/>
    <w:rsid w:val="008405E1"/>
    <w:rsid w:val="008B1685"/>
    <w:rsid w:val="008C3EAB"/>
    <w:rsid w:val="0090150B"/>
    <w:rsid w:val="00945FD9"/>
    <w:rsid w:val="00A37BEF"/>
    <w:rsid w:val="00A5513B"/>
    <w:rsid w:val="00BF0E91"/>
    <w:rsid w:val="00C04CFD"/>
    <w:rsid w:val="00CF45D3"/>
    <w:rsid w:val="00D037CF"/>
    <w:rsid w:val="00DB5E1E"/>
    <w:rsid w:val="00DD6AA8"/>
    <w:rsid w:val="00DF2CBE"/>
    <w:rsid w:val="00E55DA2"/>
    <w:rsid w:val="00EC1D94"/>
    <w:rsid w:val="00EC36F1"/>
    <w:rsid w:val="00EC763F"/>
    <w:rsid w:val="00F546CA"/>
    <w:rsid w:val="00F77D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F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6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26CD"/>
    <w:rPr>
      <w:rFonts w:ascii="Tahoma" w:hAnsi="Tahoma" w:cs="Tahoma"/>
      <w:sz w:val="16"/>
      <w:szCs w:val="16"/>
    </w:rPr>
  </w:style>
  <w:style w:type="paragraph" w:styleId="a5">
    <w:name w:val="No Spacing"/>
    <w:uiPriority w:val="1"/>
    <w:qFormat/>
    <w:rsid w:val="006D5CBA"/>
    <w:pPr>
      <w:spacing w:after="0" w:line="240" w:lineRule="auto"/>
    </w:pPr>
  </w:style>
  <w:style w:type="character" w:styleId="a6">
    <w:name w:val="Strong"/>
    <w:basedOn w:val="a0"/>
    <w:uiPriority w:val="22"/>
    <w:qFormat/>
    <w:rsid w:val="006545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26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26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6497574">
      <w:bodyDiv w:val="1"/>
      <w:marLeft w:val="0"/>
      <w:marRight w:val="0"/>
      <w:marTop w:val="0"/>
      <w:marBottom w:val="0"/>
      <w:divBdr>
        <w:top w:val="none" w:sz="0" w:space="0" w:color="auto"/>
        <w:left w:val="none" w:sz="0" w:space="0" w:color="auto"/>
        <w:bottom w:val="none" w:sz="0" w:space="0" w:color="auto"/>
        <w:right w:val="none" w:sz="0" w:space="0" w:color="auto"/>
      </w:divBdr>
    </w:div>
    <w:div w:id="154829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6</Pages>
  <Words>1954</Words>
  <Characters>11141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Эндже</cp:lastModifiedBy>
  <cp:revision>19</cp:revision>
  <cp:lastPrinted>2020-02-26T15:37:00Z</cp:lastPrinted>
  <dcterms:created xsi:type="dcterms:W3CDTF">2019-04-20T07:38:00Z</dcterms:created>
  <dcterms:modified xsi:type="dcterms:W3CDTF">2020-02-26T16:26:00Z</dcterms:modified>
</cp:coreProperties>
</file>